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B6" w:rsidRPr="00BE20A8" w:rsidRDefault="00365333" w:rsidP="00BE20A8">
      <w:pPr>
        <w:pStyle w:val="a3"/>
        <w:ind w:left="907"/>
        <w:jc w:val="left"/>
      </w:pPr>
      <w:r w:rsidRPr="00BE20A8"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margin">
              <wp:posOffset>-431800</wp:posOffset>
            </wp:positionH>
            <wp:positionV relativeFrom="paragraph">
              <wp:posOffset>-214630</wp:posOffset>
            </wp:positionV>
            <wp:extent cx="3723792" cy="2019122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792" cy="201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spacing w:before="7"/>
        <w:ind w:left="907"/>
        <w:jc w:val="left"/>
        <w:rPr>
          <w:sz w:val="21"/>
        </w:rPr>
      </w:pPr>
    </w:p>
    <w:p w:rsidR="005177B6" w:rsidRPr="00BE20A8" w:rsidRDefault="00CA21EB" w:rsidP="00365333">
      <w:pPr>
        <w:pStyle w:val="3"/>
        <w:spacing w:before="90" w:line="240" w:lineRule="auto"/>
        <w:ind w:left="907"/>
        <w:jc w:val="right"/>
      </w:pPr>
      <w:r w:rsidRPr="00BE20A8">
        <w:t>УТВЕРЖДЕНО</w:t>
      </w:r>
    </w:p>
    <w:p w:rsidR="005177B6" w:rsidRDefault="006C7973" w:rsidP="006C7973">
      <w:pPr>
        <w:spacing w:line="275" w:lineRule="exact"/>
        <w:ind w:left="907"/>
        <w:jc w:val="right"/>
        <w:rPr>
          <w:b/>
          <w:sz w:val="24"/>
        </w:rPr>
      </w:pPr>
      <w:r>
        <w:rPr>
          <w:b/>
          <w:sz w:val="24"/>
        </w:rPr>
        <w:t>Решением Рабочей группы</w:t>
      </w:r>
    </w:p>
    <w:p w:rsidR="006C7973" w:rsidRDefault="006C7973" w:rsidP="006C7973">
      <w:pPr>
        <w:spacing w:line="275" w:lineRule="exact"/>
        <w:ind w:left="907"/>
        <w:jc w:val="right"/>
        <w:rPr>
          <w:b/>
          <w:sz w:val="24"/>
        </w:rPr>
      </w:pPr>
      <w:r>
        <w:rPr>
          <w:b/>
          <w:sz w:val="24"/>
        </w:rPr>
        <w:t>от 18 ноября 2019 г.</w:t>
      </w:r>
    </w:p>
    <w:p w:rsidR="006C7973" w:rsidRDefault="006C7973" w:rsidP="006C7973">
      <w:pPr>
        <w:spacing w:line="275" w:lineRule="exact"/>
        <w:ind w:left="907"/>
        <w:jc w:val="right"/>
        <w:rPr>
          <w:b/>
          <w:sz w:val="24"/>
        </w:rPr>
      </w:pPr>
    </w:p>
    <w:p w:rsidR="006C7973" w:rsidRDefault="006C7973" w:rsidP="006C7973">
      <w:pPr>
        <w:spacing w:line="275" w:lineRule="exact"/>
        <w:ind w:left="907"/>
        <w:jc w:val="right"/>
        <w:rPr>
          <w:b/>
          <w:sz w:val="24"/>
        </w:rPr>
      </w:pPr>
      <w:r>
        <w:rPr>
          <w:b/>
          <w:sz w:val="24"/>
        </w:rPr>
        <w:t>СОГЛАСОВАНО</w:t>
      </w:r>
    </w:p>
    <w:p w:rsidR="006C7973" w:rsidRDefault="006C7973" w:rsidP="006C7973">
      <w:pPr>
        <w:spacing w:line="275" w:lineRule="exact"/>
        <w:ind w:left="907"/>
        <w:jc w:val="right"/>
        <w:rPr>
          <w:b/>
          <w:sz w:val="24"/>
        </w:rPr>
      </w:pPr>
      <w:r>
        <w:rPr>
          <w:b/>
          <w:sz w:val="24"/>
        </w:rPr>
        <w:t>Техническая дирекция Союза</w:t>
      </w:r>
    </w:p>
    <w:p w:rsidR="006C7973" w:rsidRPr="006C7973" w:rsidRDefault="006C7973" w:rsidP="006C7973">
      <w:pPr>
        <w:spacing w:line="275" w:lineRule="exact"/>
        <w:ind w:left="907"/>
        <w:jc w:val="right"/>
        <w:rPr>
          <w:b/>
          <w:sz w:val="24"/>
        </w:rPr>
      </w:pPr>
      <w:r>
        <w:rPr>
          <w:b/>
          <w:sz w:val="24"/>
        </w:rPr>
        <w:t>от 25 ноября 2019 г.</w:t>
      </w:r>
    </w:p>
    <w:p w:rsidR="005177B6" w:rsidRPr="00BE20A8" w:rsidRDefault="005177B6" w:rsidP="00BE20A8">
      <w:pPr>
        <w:pStyle w:val="a3"/>
        <w:ind w:left="907"/>
        <w:jc w:val="left"/>
        <w:rPr>
          <w:b/>
          <w:sz w:val="26"/>
        </w:rPr>
      </w:pPr>
    </w:p>
    <w:p w:rsidR="005177B6" w:rsidRPr="00BE20A8" w:rsidRDefault="005177B6" w:rsidP="00BE20A8">
      <w:pPr>
        <w:pStyle w:val="a3"/>
        <w:ind w:left="907"/>
        <w:jc w:val="left"/>
        <w:rPr>
          <w:b/>
          <w:sz w:val="26"/>
        </w:rPr>
      </w:pPr>
    </w:p>
    <w:p w:rsidR="005177B6" w:rsidRPr="00BE20A8" w:rsidRDefault="005177B6" w:rsidP="00BE20A8">
      <w:pPr>
        <w:pStyle w:val="a3"/>
        <w:ind w:left="907"/>
        <w:jc w:val="left"/>
        <w:rPr>
          <w:b/>
          <w:sz w:val="26"/>
        </w:rPr>
      </w:pPr>
    </w:p>
    <w:p w:rsidR="005177B6" w:rsidRPr="00BE20A8" w:rsidRDefault="005177B6" w:rsidP="00BE20A8">
      <w:pPr>
        <w:pStyle w:val="a3"/>
        <w:ind w:left="907"/>
        <w:jc w:val="left"/>
        <w:rPr>
          <w:b/>
          <w:sz w:val="26"/>
        </w:rPr>
      </w:pPr>
    </w:p>
    <w:p w:rsidR="005177B6" w:rsidRPr="00BE20A8" w:rsidRDefault="005177B6" w:rsidP="00BE20A8">
      <w:pPr>
        <w:pStyle w:val="a3"/>
        <w:ind w:left="907"/>
        <w:jc w:val="left"/>
        <w:rPr>
          <w:b/>
          <w:sz w:val="26"/>
        </w:rPr>
      </w:pPr>
    </w:p>
    <w:p w:rsidR="005177B6" w:rsidRPr="00BE20A8" w:rsidRDefault="00CA21EB" w:rsidP="00365333">
      <w:pPr>
        <w:spacing w:before="178"/>
        <w:ind w:left="1134"/>
        <w:jc w:val="center"/>
        <w:rPr>
          <w:b/>
          <w:sz w:val="72"/>
        </w:rPr>
      </w:pPr>
      <w:r w:rsidRPr="00BE20A8">
        <w:rPr>
          <w:b/>
          <w:sz w:val="72"/>
        </w:rPr>
        <w:t>РЕГЛАМЕНТ</w:t>
      </w:r>
    </w:p>
    <w:p w:rsidR="00204587" w:rsidRPr="00BE20A8" w:rsidRDefault="00204587" w:rsidP="00365333">
      <w:pPr>
        <w:spacing w:before="2" w:line="644" w:lineRule="exact"/>
        <w:ind w:left="4471" w:hanging="3337"/>
        <w:jc w:val="center"/>
        <w:rPr>
          <w:b/>
          <w:sz w:val="56"/>
        </w:rPr>
      </w:pPr>
      <w:r w:rsidRPr="00BE20A8">
        <w:rPr>
          <w:b/>
          <w:sz w:val="56"/>
        </w:rPr>
        <w:t xml:space="preserve">Межрегионального </w:t>
      </w:r>
      <w:r w:rsidR="00AF6DB8" w:rsidRPr="00BE20A8">
        <w:rPr>
          <w:b/>
          <w:sz w:val="56"/>
        </w:rPr>
        <w:t>Ч</w:t>
      </w:r>
      <w:r w:rsidRPr="00BE20A8">
        <w:rPr>
          <w:b/>
          <w:sz w:val="56"/>
        </w:rPr>
        <w:t>емпионата</w:t>
      </w:r>
    </w:p>
    <w:p w:rsidR="00204587" w:rsidRPr="00BE20A8" w:rsidRDefault="00204587" w:rsidP="00365333">
      <w:pPr>
        <w:spacing w:before="2" w:line="644" w:lineRule="exact"/>
        <w:ind w:left="4471" w:hanging="3337"/>
        <w:jc w:val="center"/>
        <w:rPr>
          <w:b/>
          <w:sz w:val="56"/>
        </w:rPr>
      </w:pPr>
      <w:r w:rsidRPr="00BE20A8">
        <w:rPr>
          <w:b/>
          <w:sz w:val="56"/>
        </w:rPr>
        <w:t xml:space="preserve">по методике </w:t>
      </w:r>
      <w:r w:rsidRPr="00BE20A8">
        <w:rPr>
          <w:b/>
          <w:sz w:val="56"/>
          <w:lang w:val="en-US"/>
        </w:rPr>
        <w:t>WorldSkills</w:t>
      </w:r>
    </w:p>
    <w:p w:rsidR="00AF6DB8" w:rsidRPr="00BE20A8" w:rsidRDefault="00204587" w:rsidP="00365333">
      <w:pPr>
        <w:spacing w:before="2" w:line="644" w:lineRule="exact"/>
        <w:ind w:left="4471" w:hanging="3337"/>
        <w:jc w:val="center"/>
        <w:rPr>
          <w:b/>
          <w:sz w:val="44"/>
          <w:szCs w:val="44"/>
        </w:rPr>
      </w:pPr>
      <w:r w:rsidRPr="00BE20A8">
        <w:rPr>
          <w:b/>
          <w:sz w:val="44"/>
          <w:szCs w:val="44"/>
        </w:rPr>
        <w:t>«Енисейская Сибирь – Поколение Профи»</w:t>
      </w:r>
    </w:p>
    <w:p w:rsidR="00204587" w:rsidRPr="00BE20A8" w:rsidRDefault="00204587" w:rsidP="00365333">
      <w:pPr>
        <w:spacing w:line="640" w:lineRule="exact"/>
        <w:ind w:left="907"/>
        <w:jc w:val="center"/>
        <w:rPr>
          <w:b/>
          <w:sz w:val="56"/>
        </w:rPr>
      </w:pPr>
    </w:p>
    <w:p w:rsidR="005177B6" w:rsidRPr="00BE20A8" w:rsidRDefault="00CA21EB" w:rsidP="00365333">
      <w:pPr>
        <w:spacing w:line="640" w:lineRule="exact"/>
        <w:ind w:left="907"/>
        <w:jc w:val="center"/>
        <w:rPr>
          <w:b/>
          <w:sz w:val="56"/>
        </w:rPr>
      </w:pPr>
      <w:r w:rsidRPr="00BE20A8">
        <w:rPr>
          <w:b/>
          <w:sz w:val="56"/>
        </w:rPr>
        <w:t>Том А</w:t>
      </w:r>
    </w:p>
    <w:p w:rsidR="005177B6" w:rsidRPr="00BE20A8" w:rsidRDefault="00CA21EB" w:rsidP="00BE20A8">
      <w:pPr>
        <w:ind w:left="907"/>
        <w:jc w:val="center"/>
        <w:rPr>
          <w:sz w:val="40"/>
        </w:rPr>
      </w:pPr>
      <w:r w:rsidRPr="00BE20A8">
        <w:rPr>
          <w:sz w:val="40"/>
        </w:rPr>
        <w:t>по планированию, организации и операционной деятельности</w:t>
      </w:r>
    </w:p>
    <w:p w:rsidR="005177B6" w:rsidRPr="00BE20A8" w:rsidRDefault="005177B6" w:rsidP="00BE20A8">
      <w:pPr>
        <w:ind w:left="907"/>
        <w:jc w:val="center"/>
        <w:rPr>
          <w:sz w:val="40"/>
        </w:rPr>
        <w:sectPr w:rsidR="005177B6" w:rsidRPr="00BE20A8" w:rsidSect="00BE20A8">
          <w:type w:val="continuous"/>
          <w:pgSz w:w="11910" w:h="16840"/>
          <w:pgMar w:top="340" w:right="720" w:bottom="340" w:left="720" w:header="720" w:footer="720" w:gutter="0"/>
          <w:cols w:space="720"/>
          <w:docGrid w:linePitch="299"/>
        </w:sectPr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spacing w:before="6"/>
        <w:ind w:left="907"/>
        <w:jc w:val="left"/>
        <w:rPr>
          <w:sz w:val="18"/>
        </w:rPr>
      </w:pPr>
    </w:p>
    <w:p w:rsidR="005177B6" w:rsidRPr="00BE20A8" w:rsidRDefault="00CA21EB" w:rsidP="00BE20A8">
      <w:pPr>
        <w:pStyle w:val="3"/>
        <w:spacing w:before="90" w:line="240" w:lineRule="auto"/>
        <w:ind w:left="907"/>
      </w:pPr>
      <w:r w:rsidRPr="00BE20A8">
        <w:t>ОГЛАВЛЕНИЕ</w:t>
      </w:r>
    </w:p>
    <w:sdt>
      <w:sdtPr>
        <w:rPr>
          <w:b w:val="0"/>
          <w:bCs w:val="0"/>
          <w:sz w:val="20"/>
          <w:szCs w:val="20"/>
        </w:rPr>
        <w:id w:val="-1198082133"/>
        <w:docPartObj>
          <w:docPartGallery w:val="Table of Contents"/>
          <w:docPartUnique/>
        </w:docPartObj>
      </w:sdtPr>
      <w:sdtEndPr/>
      <w:sdtContent>
        <w:p w:rsidR="005177B6" w:rsidRPr="00BE20A8" w:rsidRDefault="006C7973" w:rsidP="00365333">
          <w:pPr>
            <w:pStyle w:val="31"/>
            <w:numPr>
              <w:ilvl w:val="1"/>
              <w:numId w:val="16"/>
            </w:numPr>
            <w:tabs>
              <w:tab w:val="left" w:pos="1335"/>
              <w:tab w:val="right" w:leader="dot" w:pos="10635"/>
            </w:tabs>
            <w:spacing w:before="28"/>
            <w:ind w:left="397"/>
          </w:pPr>
          <w:hyperlink w:anchor="_bookmark0" w:history="1">
            <w:r w:rsidR="00CA21EB" w:rsidRPr="00BE20A8">
              <w:t>О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ПРАВИЛАХ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  <w:t>4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6"/>
            </w:numPr>
            <w:tabs>
              <w:tab w:val="left" w:pos="1418"/>
              <w:tab w:val="right" w:leader="dot" w:pos="10633"/>
            </w:tabs>
            <w:spacing w:before="26"/>
            <w:ind w:left="496"/>
          </w:pPr>
          <w:hyperlink w:anchor="_bookmark1" w:history="1">
            <w:r w:rsidR="00CA21EB" w:rsidRPr="00BE20A8">
              <w:t>ПРЕДМЕТ</w:t>
            </w:r>
            <w:r w:rsidR="00CA21EB" w:rsidRPr="00BE20A8">
              <w:tab/>
              <w:t>4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6"/>
            </w:numPr>
            <w:tabs>
              <w:tab w:val="left" w:pos="1418"/>
              <w:tab w:val="right" w:leader="dot" w:pos="10633"/>
            </w:tabs>
            <w:spacing w:before="24"/>
            <w:ind w:left="496"/>
          </w:pPr>
          <w:hyperlink w:anchor="_bookmark2" w:history="1">
            <w:r w:rsidR="00CA21EB" w:rsidRPr="00BE20A8">
              <w:t>ЦЕННОСТИ</w:t>
            </w:r>
            <w:r w:rsidR="00CA21EB" w:rsidRPr="00BE20A8">
              <w:tab/>
              <w:t>4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6"/>
            </w:numPr>
            <w:tabs>
              <w:tab w:val="left" w:pos="1418"/>
              <w:tab w:val="right" w:leader="dot" w:pos="10633"/>
            </w:tabs>
            <w:ind w:left="496"/>
          </w:pPr>
          <w:hyperlink w:anchor="_bookmark3" w:history="1">
            <w:r w:rsidR="00CA21EB" w:rsidRPr="00BE20A8">
              <w:t>РАЗЪЯСНЕНИЕ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ТЕРМИНОВ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(ГЛОССАРИЙ)</w:t>
            </w:r>
            <w:r w:rsidR="00CA21EB" w:rsidRPr="00BE20A8">
              <w:tab/>
              <w:t>4</w:t>
            </w:r>
          </w:hyperlink>
        </w:p>
        <w:p w:rsidR="005177B6" w:rsidRPr="00BE20A8" w:rsidRDefault="006C7973" w:rsidP="00365333">
          <w:pPr>
            <w:pStyle w:val="31"/>
            <w:numPr>
              <w:ilvl w:val="1"/>
              <w:numId w:val="15"/>
            </w:numPr>
            <w:tabs>
              <w:tab w:val="left" w:pos="1335"/>
              <w:tab w:val="right" w:leader="dot" w:pos="10635"/>
            </w:tabs>
            <w:ind w:left="397"/>
          </w:pPr>
          <w:hyperlink w:anchor="_bookmark4" w:history="1">
            <w:r w:rsidR="00CA21EB" w:rsidRPr="00BE20A8">
              <w:t>ОРГАНИЗАЦИЯ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  <w:t>4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5"/>
            </w:numPr>
            <w:tabs>
              <w:tab w:val="left" w:pos="1418"/>
              <w:tab w:val="right" w:leader="dot" w:pos="10633"/>
            </w:tabs>
            <w:spacing w:before="28"/>
            <w:ind w:left="496"/>
          </w:pPr>
          <w:hyperlink w:anchor="_bookmark5" w:history="1">
            <w:r w:rsidR="00CA21EB" w:rsidRPr="00BE20A8">
              <w:t>ОРГКОМИТЕТ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  <w:t>4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5"/>
            </w:numPr>
            <w:tabs>
              <w:tab w:val="left" w:pos="1419"/>
              <w:tab w:val="right" w:leader="dot" w:pos="10633"/>
            </w:tabs>
            <w:ind w:left="497" w:hanging="497"/>
          </w:pPr>
          <w:hyperlink w:anchor="_bookmark6" w:history="1">
            <w:r w:rsidR="00CA21EB" w:rsidRPr="00BE20A8">
              <w:t>ДИРЕКЦИЯ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  <w:t>4</w:t>
            </w:r>
          </w:hyperlink>
        </w:p>
        <w:p w:rsidR="005177B6" w:rsidRPr="00BE20A8" w:rsidRDefault="006C7973" w:rsidP="00796C94">
          <w:pPr>
            <w:pStyle w:val="4"/>
            <w:numPr>
              <w:ilvl w:val="2"/>
              <w:numId w:val="14"/>
            </w:numPr>
            <w:tabs>
              <w:tab w:val="left" w:pos="1418"/>
              <w:tab w:val="right" w:leader="dot" w:pos="10633"/>
            </w:tabs>
            <w:spacing w:before="23"/>
            <w:ind w:left="496"/>
          </w:pPr>
          <w:hyperlink w:anchor="_bookmark8" w:history="1">
            <w:r w:rsidR="00CA21EB" w:rsidRPr="00BE20A8">
              <w:t>ПРАВА</w:t>
            </w:r>
            <w:r w:rsidR="00CA21EB" w:rsidRPr="00BE20A8">
              <w:rPr>
                <w:spacing w:val="-3"/>
              </w:rPr>
              <w:t xml:space="preserve"> </w:t>
            </w:r>
            <w:r w:rsidR="00CA21EB" w:rsidRPr="00BE20A8">
              <w:t>И</w:t>
            </w:r>
            <w:r w:rsidR="00CA21EB" w:rsidRPr="00BE20A8">
              <w:rPr>
                <w:spacing w:val="1"/>
              </w:rPr>
              <w:t xml:space="preserve"> </w:t>
            </w:r>
            <w:r w:rsidR="00CA21EB" w:rsidRPr="00BE20A8">
              <w:t>ОБЯЗАННОСТИ</w:t>
            </w:r>
            <w:r w:rsidR="00CA21EB" w:rsidRPr="00BE20A8">
              <w:tab/>
              <w:t>4</w:t>
            </w:r>
          </w:hyperlink>
        </w:p>
        <w:p w:rsidR="005177B6" w:rsidRDefault="006C7973" w:rsidP="00365333">
          <w:pPr>
            <w:pStyle w:val="4"/>
            <w:numPr>
              <w:ilvl w:val="2"/>
              <w:numId w:val="14"/>
            </w:numPr>
            <w:tabs>
              <w:tab w:val="left" w:pos="1418"/>
              <w:tab w:val="right" w:leader="dot" w:pos="10633"/>
            </w:tabs>
            <w:ind w:left="496"/>
          </w:pPr>
          <w:hyperlink w:anchor="_bookmark9" w:history="1">
            <w:r w:rsidR="00CA21EB" w:rsidRPr="00BE20A8">
              <w:t>ПРЕДОСТАВЛЕНИЕ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ИНФРАСТРУКТУРЫ</w:t>
            </w:r>
            <w:r w:rsidR="00CA21EB" w:rsidRPr="00BE20A8">
              <w:tab/>
            </w:r>
            <w:r w:rsidR="00796C94">
              <w:t>4</w:t>
            </w:r>
          </w:hyperlink>
        </w:p>
        <w:p w:rsidR="00796C94" w:rsidRPr="00BE20A8" w:rsidRDefault="00796C94" w:rsidP="00796C94">
          <w:pPr>
            <w:pStyle w:val="4"/>
            <w:numPr>
              <w:ilvl w:val="2"/>
              <w:numId w:val="14"/>
            </w:numPr>
            <w:tabs>
              <w:tab w:val="left" w:pos="1418"/>
              <w:tab w:val="right" w:leader="dot" w:pos="10633"/>
            </w:tabs>
            <w:ind w:left="496"/>
          </w:pPr>
          <w:r>
            <w:t>ПРОВЕДЕНИЕ ЧЕМПИОНАТА………………………………………………………………………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……………5</w:t>
          </w:r>
        </w:p>
        <w:p w:rsidR="005177B6" w:rsidRPr="00BE20A8" w:rsidRDefault="006C7973" w:rsidP="00365333">
          <w:pPr>
            <w:pStyle w:val="4"/>
            <w:numPr>
              <w:ilvl w:val="2"/>
              <w:numId w:val="14"/>
            </w:numPr>
            <w:tabs>
              <w:tab w:val="left" w:pos="1418"/>
              <w:tab w:val="right" w:leader="dot" w:pos="10633"/>
            </w:tabs>
            <w:ind w:left="496"/>
          </w:pPr>
          <w:hyperlink w:anchor="_bookmark11" w:history="1">
            <w:r w:rsidR="00CA21EB" w:rsidRPr="00BE20A8">
              <w:t>ПОДВЕДЕНИЕ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ИТОГОВ</w:t>
            </w:r>
            <w:r w:rsidR="00CA21EB" w:rsidRPr="00BE20A8">
              <w:tab/>
              <w:t>5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4"/>
            </w:numPr>
            <w:tabs>
              <w:tab w:val="left" w:pos="1418"/>
              <w:tab w:val="right" w:leader="dot" w:pos="10633"/>
            </w:tabs>
            <w:spacing w:before="24"/>
            <w:ind w:left="496"/>
          </w:pPr>
          <w:hyperlink w:anchor="_bookmark12" w:history="1">
            <w:r w:rsidR="00CA21EB" w:rsidRPr="00BE20A8">
              <w:t>ПРОГРАММА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  <w:t>5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4"/>
            </w:numPr>
            <w:tabs>
              <w:tab w:val="left" w:pos="1518"/>
              <w:tab w:val="right" w:leader="dot" w:pos="10633"/>
            </w:tabs>
            <w:spacing w:before="24"/>
            <w:ind w:left="596" w:hanging="596"/>
          </w:pPr>
          <w:hyperlink w:anchor="_bookmark14" w:history="1">
            <w:r w:rsidR="00CA21EB" w:rsidRPr="00BE20A8">
              <w:t>РЕГИСТРАЦИЯ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УЧАСТНИКОВ</w:t>
            </w:r>
            <w:r w:rsidR="00CA21EB" w:rsidRPr="00BE20A8">
              <w:tab/>
            </w:r>
            <w:r w:rsidR="00D42BA3" w:rsidRPr="00BE20A8">
              <w:t>5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4"/>
            </w:numPr>
            <w:tabs>
              <w:tab w:val="left" w:pos="1518"/>
              <w:tab w:val="right" w:leader="dot" w:pos="10633"/>
            </w:tabs>
            <w:ind w:left="596" w:hanging="596"/>
          </w:pPr>
          <w:hyperlink w:anchor="_bookmark15" w:history="1">
            <w:r w:rsidR="00CA21EB" w:rsidRPr="00BE20A8">
              <w:t>КВОТИРОВАНИЕ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МЕСТ</w:t>
            </w:r>
            <w:r w:rsidR="00CA21EB" w:rsidRPr="00BE20A8">
              <w:tab/>
              <w:t>6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4"/>
            </w:numPr>
            <w:tabs>
              <w:tab w:val="left" w:pos="1518"/>
              <w:tab w:val="right" w:leader="dot" w:pos="10633"/>
            </w:tabs>
            <w:ind w:left="596" w:hanging="596"/>
          </w:pPr>
          <w:hyperlink w:anchor="_bookmark16" w:history="1">
            <w:r w:rsidR="00CA21EB" w:rsidRPr="00BE20A8">
              <w:t>ПОДВЕДЕНИЕ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ИТОГОВ</w:t>
            </w:r>
            <w:r w:rsidR="00CA21EB" w:rsidRPr="00BE20A8">
              <w:rPr>
                <w:spacing w:val="1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</w:r>
            <w:r w:rsidR="00D42BA3" w:rsidRPr="00BE20A8">
              <w:t>6</w:t>
            </w:r>
          </w:hyperlink>
        </w:p>
        <w:p w:rsidR="005177B6" w:rsidRPr="00BE20A8" w:rsidRDefault="006C7973" w:rsidP="00365333">
          <w:pPr>
            <w:pStyle w:val="31"/>
            <w:numPr>
              <w:ilvl w:val="1"/>
              <w:numId w:val="13"/>
            </w:numPr>
            <w:tabs>
              <w:tab w:val="left" w:pos="1335"/>
              <w:tab w:val="right" w:leader="dot" w:pos="10635"/>
            </w:tabs>
            <w:spacing w:before="26"/>
            <w:ind w:left="397"/>
          </w:pPr>
          <w:hyperlink w:anchor="_bookmark17" w:history="1">
            <w:r w:rsidR="00CA21EB" w:rsidRPr="00BE20A8">
              <w:t>УПРАВЛЕНИЕ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ЧЕМПИОНАТОМ</w:t>
            </w:r>
            <w:r w:rsidR="00CA21EB" w:rsidRPr="00BE20A8">
              <w:tab/>
            </w:r>
            <w:r w:rsidR="009942CD" w:rsidRPr="00BE20A8">
              <w:t>6</w:t>
            </w:r>
          </w:hyperlink>
        </w:p>
        <w:p w:rsidR="005177B6" w:rsidRPr="00BE20A8" w:rsidRDefault="006C7973" w:rsidP="00365333">
          <w:pPr>
            <w:pStyle w:val="4"/>
            <w:numPr>
              <w:ilvl w:val="2"/>
              <w:numId w:val="13"/>
            </w:numPr>
            <w:tabs>
              <w:tab w:val="left" w:pos="1418"/>
              <w:tab w:val="right" w:leader="dot" w:pos="10633"/>
            </w:tabs>
            <w:spacing w:before="25"/>
            <w:ind w:left="496"/>
          </w:pPr>
          <w:hyperlink w:anchor="_bookmark18" w:history="1">
            <w:r w:rsidR="00CA21EB" w:rsidRPr="00BE20A8">
              <w:t>ОБЩЕЕ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УПРАВЛЕНИЕ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ЧЕМПИОНАТОМ</w:t>
            </w:r>
            <w:r w:rsidR="00CA21EB" w:rsidRPr="00BE20A8">
              <w:tab/>
            </w:r>
          </w:hyperlink>
          <w:r w:rsidR="009942CD" w:rsidRPr="00BE20A8">
            <w:t>6</w:t>
          </w:r>
        </w:p>
        <w:p w:rsidR="005177B6" w:rsidRPr="00BE20A8" w:rsidRDefault="006C7973" w:rsidP="00365333">
          <w:pPr>
            <w:pStyle w:val="4"/>
            <w:numPr>
              <w:ilvl w:val="2"/>
              <w:numId w:val="13"/>
            </w:numPr>
            <w:tabs>
              <w:tab w:val="left" w:pos="1418"/>
              <w:tab w:val="right" w:leader="dot" w:pos="10633"/>
            </w:tabs>
            <w:spacing w:before="25"/>
            <w:ind w:left="496"/>
          </w:pPr>
          <w:hyperlink w:anchor="_bookmark19" w:history="1">
            <w:r w:rsidR="00CA21EB" w:rsidRPr="00BE20A8">
              <w:t>УПРАВЛЕНИЕ СОРЕВНОВАНИЯМИ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ПО</w:t>
            </w:r>
            <w:r w:rsidR="00CA21EB" w:rsidRPr="00BE20A8">
              <w:rPr>
                <w:spacing w:val="6"/>
              </w:rPr>
              <w:t xml:space="preserve"> </w:t>
            </w:r>
            <w:r w:rsidR="00CA21EB" w:rsidRPr="00BE20A8">
              <w:t>КОМПЕТЕНЦИЯМ</w:t>
            </w:r>
            <w:r w:rsidR="00CA21EB" w:rsidRPr="00BE20A8">
              <w:tab/>
            </w:r>
          </w:hyperlink>
          <w:r w:rsidR="009942CD" w:rsidRPr="00BE20A8">
            <w:t>6</w:t>
          </w:r>
        </w:p>
        <w:p w:rsidR="005177B6" w:rsidRPr="00BE20A8" w:rsidRDefault="006C7973" w:rsidP="00365333">
          <w:pPr>
            <w:pStyle w:val="31"/>
            <w:numPr>
              <w:ilvl w:val="1"/>
              <w:numId w:val="12"/>
            </w:numPr>
            <w:tabs>
              <w:tab w:val="left" w:pos="1335"/>
              <w:tab w:val="right" w:leader="dot" w:pos="10635"/>
            </w:tabs>
            <w:ind w:left="397"/>
          </w:pPr>
          <w:hyperlink w:anchor="_bookmark20" w:history="1">
            <w:r w:rsidR="00CA21EB" w:rsidRPr="00BE20A8">
              <w:t>КОНТРОЛЬ КАЧЕСТВА ПРОВЕДЕНИЯ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</w:r>
          </w:hyperlink>
          <w:r w:rsidR="009942CD" w:rsidRPr="00BE20A8">
            <w:t>6</w:t>
          </w:r>
        </w:p>
        <w:p w:rsidR="005177B6" w:rsidRPr="00BE20A8" w:rsidRDefault="006C7973" w:rsidP="00365333">
          <w:pPr>
            <w:pStyle w:val="31"/>
            <w:numPr>
              <w:ilvl w:val="1"/>
              <w:numId w:val="12"/>
            </w:numPr>
            <w:tabs>
              <w:tab w:val="left" w:pos="1335"/>
              <w:tab w:val="right" w:leader="dot" w:pos="10635"/>
            </w:tabs>
            <w:spacing w:before="29"/>
            <w:ind w:left="397"/>
          </w:pPr>
          <w:hyperlink w:anchor="_bookmark21" w:history="1">
            <w:r w:rsidR="00CA21EB" w:rsidRPr="00BE20A8">
              <w:t>ТЕХНИКА БЕЗОПАСНОСТИ И</w:t>
            </w:r>
            <w:r w:rsidR="00CA21EB" w:rsidRPr="00BE20A8">
              <w:rPr>
                <w:spacing w:val="-4"/>
              </w:rPr>
              <w:t xml:space="preserve"> </w:t>
            </w:r>
            <w:r w:rsidR="00CA21EB" w:rsidRPr="00BE20A8">
              <w:t>ОХРАНА ТРУДА</w:t>
            </w:r>
            <w:r w:rsidR="00CA21EB" w:rsidRPr="00BE20A8">
              <w:tab/>
            </w:r>
          </w:hyperlink>
          <w:r w:rsidR="009942CD" w:rsidRPr="00BE20A8">
            <w:t>7</w:t>
          </w:r>
        </w:p>
        <w:p w:rsidR="005177B6" w:rsidRPr="00BE20A8" w:rsidRDefault="006C7973" w:rsidP="00365333">
          <w:pPr>
            <w:pStyle w:val="10"/>
            <w:tabs>
              <w:tab w:val="right" w:leader="dot" w:pos="10635"/>
            </w:tabs>
            <w:spacing w:before="26"/>
            <w:ind w:left="0"/>
          </w:pPr>
          <w:hyperlink w:anchor="_bookmark22" w:history="1">
            <w:r w:rsidR="00CA21EB" w:rsidRPr="00BE20A8">
              <w:t>А.6 КОЛИЧЕСТВО КОМПЕТЕНЦИЙ ЧЕМПИОНАТА И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ИХ ОТБОР</w:t>
            </w:r>
            <w:r w:rsidR="00CA21EB" w:rsidRPr="00BE20A8">
              <w:tab/>
            </w:r>
          </w:hyperlink>
          <w:r w:rsidR="009942CD" w:rsidRPr="00BE20A8">
            <w:t>7</w:t>
          </w:r>
        </w:p>
        <w:p w:rsidR="005177B6" w:rsidRPr="00BE20A8" w:rsidRDefault="006C7973" w:rsidP="00365333">
          <w:pPr>
            <w:pStyle w:val="20"/>
            <w:tabs>
              <w:tab w:val="right" w:leader="dot" w:pos="10633"/>
            </w:tabs>
            <w:spacing w:before="28"/>
            <w:ind w:left="0"/>
          </w:pPr>
          <w:hyperlink w:anchor="_bookmark23" w:history="1">
            <w:r w:rsidR="00CA21EB" w:rsidRPr="00BE20A8">
              <w:t>А.6.1 ОТБОР КОМПЕТЕНЦИЙ</w:t>
            </w:r>
            <w:r w:rsidR="00CA21EB" w:rsidRPr="00BE20A8">
              <w:rPr>
                <w:spacing w:val="1"/>
              </w:rPr>
              <w:t xml:space="preserve"> </w:t>
            </w:r>
            <w:r w:rsidR="00CA21EB" w:rsidRPr="00BE20A8">
              <w:t>ДЛЯ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ЧЕМПИОНАТА</w:t>
            </w:r>
            <w:r w:rsidR="00CA21EB" w:rsidRPr="00BE20A8">
              <w:tab/>
            </w:r>
          </w:hyperlink>
          <w:r w:rsidR="009942CD" w:rsidRPr="00BE20A8">
            <w:t>7</w:t>
          </w:r>
        </w:p>
        <w:p w:rsidR="005177B6" w:rsidRPr="00BE20A8" w:rsidRDefault="006C7973" w:rsidP="00365333">
          <w:pPr>
            <w:pStyle w:val="10"/>
            <w:tabs>
              <w:tab w:val="right" w:leader="dot" w:pos="10635"/>
            </w:tabs>
            <w:ind w:left="0"/>
          </w:pPr>
          <w:hyperlink w:anchor="_bookmark24" w:history="1">
            <w:r w:rsidR="00CA21EB" w:rsidRPr="00BE20A8">
              <w:t>А.7</w:t>
            </w:r>
            <w:r w:rsidR="00CA21EB" w:rsidRPr="00BE20A8">
              <w:rPr>
                <w:spacing w:val="-2"/>
              </w:rPr>
              <w:t xml:space="preserve"> </w:t>
            </w:r>
            <w:r w:rsidR="00CA21EB" w:rsidRPr="00BE20A8">
              <w:t>АККРЕДИТОВАННЫЕ</w:t>
            </w:r>
            <w:r w:rsidR="00CA21EB" w:rsidRPr="00BE20A8">
              <w:rPr>
                <w:spacing w:val="3"/>
              </w:rPr>
              <w:t xml:space="preserve"> </w:t>
            </w:r>
            <w:r w:rsidR="00CA21EB" w:rsidRPr="00BE20A8">
              <w:t>УЧАСТНИКИ</w:t>
            </w:r>
            <w:r w:rsidR="00CA21EB" w:rsidRPr="00BE20A8">
              <w:tab/>
            </w:r>
          </w:hyperlink>
          <w:r w:rsidR="009942CD" w:rsidRPr="00BE20A8">
            <w:t>7</w:t>
          </w:r>
        </w:p>
        <w:p w:rsidR="005177B6" w:rsidRPr="00BE20A8" w:rsidRDefault="006C7973" w:rsidP="00365333">
          <w:pPr>
            <w:pStyle w:val="20"/>
            <w:tabs>
              <w:tab w:val="right" w:leader="dot" w:pos="10633"/>
            </w:tabs>
            <w:ind w:left="0"/>
          </w:pPr>
          <w:hyperlink w:anchor="_bookmark25" w:history="1">
            <w:r w:rsidR="00CA21EB" w:rsidRPr="00BE20A8">
              <w:t>А.7.1 КОНКУРСАНТЫ</w:t>
            </w:r>
            <w:r w:rsidR="00CA21EB" w:rsidRPr="00BE20A8">
              <w:tab/>
            </w:r>
            <w:r w:rsidR="009942CD" w:rsidRPr="00BE20A8">
              <w:t>7</w:t>
            </w:r>
          </w:hyperlink>
        </w:p>
        <w:p w:rsidR="005177B6" w:rsidRPr="00BE20A8" w:rsidRDefault="006C7973" w:rsidP="00365333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A21EB" w:rsidRPr="00BE20A8">
              <w:t>А.7.1.1 ВОЗРАСТНЫЕ ОГРАНИЧЕНИЯ</w:t>
            </w:r>
            <w:r w:rsidR="00CA21EB" w:rsidRPr="00BE20A8">
              <w:tab/>
            </w:r>
            <w:r w:rsidR="009942CD" w:rsidRPr="00BE20A8">
              <w:t>7</w:t>
            </w:r>
          </w:hyperlink>
        </w:p>
        <w:p w:rsidR="005177B6" w:rsidRPr="00BE20A8" w:rsidRDefault="006C7973" w:rsidP="00365333">
          <w:pPr>
            <w:pStyle w:val="5"/>
            <w:tabs>
              <w:tab w:val="right" w:leader="dot" w:pos="10633"/>
            </w:tabs>
            <w:ind w:left="0"/>
          </w:pPr>
          <w:hyperlink w:anchor="_bookmark27" w:history="1">
            <w:r w:rsidR="00CA21EB" w:rsidRPr="00BE20A8">
              <w:t>А.7.1.2 ТРЕБОВАНИЯ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К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КОНКУРСАНТАМ</w:t>
            </w:r>
            <w:r w:rsidR="00CA21EB" w:rsidRPr="00BE20A8">
              <w:tab/>
            </w:r>
            <w:r w:rsidR="009942CD" w:rsidRPr="00BE20A8">
              <w:t>7</w:t>
            </w:r>
          </w:hyperlink>
        </w:p>
        <w:p w:rsidR="005177B6" w:rsidRPr="00BE20A8" w:rsidRDefault="006C7973" w:rsidP="00365333">
          <w:pPr>
            <w:pStyle w:val="5"/>
            <w:tabs>
              <w:tab w:val="right" w:leader="dot" w:pos="10633"/>
            </w:tabs>
            <w:spacing w:before="25"/>
            <w:ind w:left="0"/>
          </w:pPr>
          <w:hyperlink w:anchor="_bookmark28" w:history="1">
            <w:r w:rsidR="00CA21EB" w:rsidRPr="00BE20A8">
              <w:t>А.7.1.3 ПРАВА</w:t>
            </w:r>
            <w:r w:rsidR="00CA21EB" w:rsidRPr="00BE20A8">
              <w:rPr>
                <w:spacing w:val="-3"/>
              </w:rPr>
              <w:t xml:space="preserve"> </w:t>
            </w:r>
            <w:r w:rsidR="00CA21EB" w:rsidRPr="00BE20A8">
              <w:t>И ОБЯЗАННОСТИ</w:t>
            </w:r>
            <w:r w:rsidR="00CA21EB" w:rsidRPr="00BE20A8">
              <w:tab/>
            </w:r>
            <w:r w:rsidR="009942CD" w:rsidRPr="00BE20A8">
              <w:t>7</w:t>
            </w:r>
          </w:hyperlink>
        </w:p>
        <w:p w:rsidR="005177B6" w:rsidRPr="00BE20A8" w:rsidRDefault="006C7973" w:rsidP="00365333">
          <w:pPr>
            <w:pStyle w:val="5"/>
            <w:tabs>
              <w:tab w:val="right" w:leader="dot" w:pos="10633"/>
            </w:tabs>
            <w:ind w:left="0"/>
          </w:pPr>
          <w:hyperlink w:anchor="_bookmark29" w:history="1">
            <w:r w:rsidR="00CA21EB" w:rsidRPr="00BE20A8">
              <w:t>А.7.1.4 ЗНАКОМСТВО С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РАБОЧИМ МЕСТОМ</w:t>
            </w:r>
            <w:r w:rsidR="00CA21EB" w:rsidRPr="00BE20A8">
              <w:tab/>
            </w:r>
            <w:r w:rsidR="009942CD" w:rsidRPr="00BE20A8">
              <w:t>8</w:t>
            </w:r>
          </w:hyperlink>
        </w:p>
        <w:p w:rsidR="005177B6" w:rsidRPr="00BE20A8" w:rsidRDefault="006C7973" w:rsidP="00365333">
          <w:pPr>
            <w:pStyle w:val="5"/>
            <w:tabs>
              <w:tab w:val="right" w:leader="dot" w:pos="10633"/>
            </w:tabs>
            <w:ind w:left="0"/>
          </w:pPr>
          <w:hyperlink w:anchor="_bookmark30" w:history="1">
            <w:r w:rsidR="00CA21EB" w:rsidRPr="00BE20A8">
              <w:t>А.7.1.5 ПРОВЕРКА</w:t>
            </w:r>
            <w:r w:rsidR="00CA21EB" w:rsidRPr="00BE20A8">
              <w:rPr>
                <w:spacing w:val="-3"/>
              </w:rPr>
              <w:t xml:space="preserve"> </w:t>
            </w:r>
            <w:r w:rsidR="00CA21EB" w:rsidRPr="00BE20A8">
              <w:t>ИЗМЕРИТЕЛЬНЫХ ИНСТРУМЕНТОВ</w:t>
            </w:r>
            <w:r w:rsidR="00CA21EB" w:rsidRPr="00BE20A8">
              <w:tab/>
            </w:r>
            <w:r w:rsidR="009942CD" w:rsidRPr="00BE20A8">
              <w:t>8</w:t>
            </w:r>
          </w:hyperlink>
        </w:p>
        <w:p w:rsidR="005177B6" w:rsidRPr="00BE20A8" w:rsidRDefault="006C7973" w:rsidP="00365333">
          <w:pPr>
            <w:pStyle w:val="5"/>
            <w:tabs>
              <w:tab w:val="right" w:leader="dot" w:pos="10633"/>
            </w:tabs>
            <w:spacing w:before="24"/>
            <w:ind w:left="0"/>
          </w:pPr>
          <w:hyperlink w:anchor="_bookmark31" w:history="1">
            <w:r w:rsidR="00CA21EB" w:rsidRPr="00BE20A8">
              <w:t>А.7.1.6 НАЧАЛО И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КОНЕЦ</w:t>
            </w:r>
            <w:r w:rsidR="00CA21EB" w:rsidRPr="00BE20A8">
              <w:rPr>
                <w:spacing w:val="2"/>
              </w:rPr>
              <w:t xml:space="preserve"> </w:t>
            </w:r>
            <w:r w:rsidR="00CA21EB" w:rsidRPr="00BE20A8">
              <w:t>РАБОТЫ</w:t>
            </w:r>
            <w:r w:rsidR="00CA21EB" w:rsidRPr="00BE20A8">
              <w:tab/>
            </w:r>
            <w:r w:rsidR="009942CD" w:rsidRPr="00BE20A8">
              <w:t>8</w:t>
            </w:r>
          </w:hyperlink>
        </w:p>
        <w:p w:rsidR="005177B6" w:rsidRPr="00BE20A8" w:rsidRDefault="006C7973" w:rsidP="00365333">
          <w:pPr>
            <w:pStyle w:val="5"/>
            <w:tabs>
              <w:tab w:val="right" w:leader="dot" w:pos="10633"/>
            </w:tabs>
            <w:ind w:left="0"/>
          </w:pPr>
          <w:hyperlink w:anchor="_bookmark32" w:history="1">
            <w:r w:rsidR="00CA21EB" w:rsidRPr="00BE20A8">
              <w:t>А.7.1.</w:t>
            </w:r>
            <w:r w:rsidR="00796C94">
              <w:t>7</w:t>
            </w:r>
            <w:r w:rsidR="00CA21EB" w:rsidRPr="00BE20A8">
              <w:t xml:space="preserve"> КОНТАКТЫ И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ПРАВИЛА</w:t>
            </w:r>
            <w:r w:rsidR="00CA21EB" w:rsidRPr="00BE20A8">
              <w:rPr>
                <w:spacing w:val="-3"/>
              </w:rPr>
              <w:t xml:space="preserve"> </w:t>
            </w:r>
            <w:r w:rsidR="00CA21EB" w:rsidRPr="00BE20A8">
              <w:t>ВЗАИМОДЕЙСТВИЯ</w:t>
            </w:r>
            <w:r w:rsidR="00CA21EB" w:rsidRPr="00BE20A8">
              <w:tab/>
            </w:r>
          </w:hyperlink>
          <w:r w:rsidR="00796C94">
            <w:t>8</w:t>
          </w:r>
        </w:p>
        <w:p w:rsidR="005177B6" w:rsidRPr="00BE20A8" w:rsidRDefault="006C7973" w:rsidP="00365333">
          <w:pPr>
            <w:pStyle w:val="6"/>
            <w:tabs>
              <w:tab w:val="right" w:leader="dot" w:pos="10763"/>
            </w:tabs>
            <w:spacing w:before="25"/>
            <w:ind w:left="0"/>
          </w:pPr>
          <w:hyperlink w:anchor="_bookmark33" w:history="1">
            <w:r w:rsidR="00CA21EB" w:rsidRPr="00BE20A8">
              <w:t>А.7.1.</w:t>
            </w:r>
            <w:r w:rsidR="00796C94">
              <w:t>8</w:t>
            </w:r>
            <w:r w:rsidR="00CA21EB" w:rsidRPr="00BE20A8">
              <w:t xml:space="preserve"> БОЛЕЗНИ И НЕСЧАСТНЫЕ СЛУЧАИ</w:t>
            </w:r>
            <w:r w:rsidR="00CA21EB" w:rsidRPr="00BE20A8">
              <w:tab/>
            </w:r>
          </w:hyperlink>
          <w:r w:rsidR="00796C94">
            <w:t>8</w:t>
          </w:r>
        </w:p>
        <w:p w:rsidR="005177B6" w:rsidRPr="00BE20A8" w:rsidRDefault="006C7973" w:rsidP="00365333">
          <w:pPr>
            <w:pStyle w:val="6"/>
            <w:tabs>
              <w:tab w:val="right" w:leader="dot" w:pos="10763"/>
            </w:tabs>
            <w:ind w:left="0"/>
          </w:pPr>
          <w:hyperlink w:anchor="_bookmark34" w:history="1">
            <w:r w:rsidR="00CA21EB" w:rsidRPr="00BE20A8">
              <w:t>А.7.1.</w:t>
            </w:r>
            <w:r w:rsidR="00796C94">
              <w:t>9</w:t>
            </w:r>
            <w:r w:rsidR="00CA21EB" w:rsidRPr="00BE20A8">
              <w:t xml:space="preserve"> ТЕХНИКА БЕЗОПАСНОСТИ И</w:t>
            </w:r>
            <w:r w:rsidR="00CA21EB" w:rsidRPr="00BE20A8">
              <w:rPr>
                <w:spacing w:val="-5"/>
              </w:rPr>
              <w:t xml:space="preserve"> </w:t>
            </w:r>
            <w:r w:rsidR="00CA21EB" w:rsidRPr="00BE20A8">
              <w:t>ОХРАНА</w:t>
            </w:r>
            <w:r w:rsidR="00CA21EB" w:rsidRPr="00BE20A8">
              <w:rPr>
                <w:spacing w:val="-3"/>
              </w:rPr>
              <w:t xml:space="preserve"> </w:t>
            </w:r>
            <w:r w:rsidR="00CA21EB" w:rsidRPr="00BE20A8">
              <w:t>ТРУДА</w:t>
            </w:r>
            <w:r w:rsidR="00CA21EB" w:rsidRPr="00BE20A8">
              <w:tab/>
            </w:r>
          </w:hyperlink>
          <w:r w:rsidR="00796C94">
            <w:t>8</w:t>
          </w:r>
        </w:p>
        <w:p w:rsidR="005177B6" w:rsidRPr="00BE20A8" w:rsidRDefault="006C7973" w:rsidP="00365333">
          <w:pPr>
            <w:pStyle w:val="6"/>
            <w:tabs>
              <w:tab w:val="right" w:leader="dot" w:pos="10763"/>
            </w:tabs>
            <w:ind w:left="0"/>
          </w:pPr>
          <w:hyperlink w:anchor="_bookmark35" w:history="1">
            <w:r w:rsidR="00CA21EB" w:rsidRPr="00BE20A8">
              <w:t>А.7.1.1</w:t>
            </w:r>
            <w:r w:rsidR="00796C94">
              <w:t>0</w:t>
            </w:r>
            <w:r w:rsidR="00CA21EB" w:rsidRPr="00BE20A8">
              <w:t xml:space="preserve"> ЗАВЕРШЕНИЕ РАБОТЫ НА</w:t>
            </w:r>
            <w:r w:rsidR="00CA21EB" w:rsidRPr="00BE20A8">
              <w:rPr>
                <w:spacing w:val="-6"/>
              </w:rPr>
              <w:t xml:space="preserve"> </w:t>
            </w:r>
            <w:r w:rsidR="00CA21EB" w:rsidRPr="00BE20A8">
              <w:t>КОНКУРСНОЙ</w:t>
            </w:r>
            <w:r w:rsidR="00CA21EB" w:rsidRPr="00BE20A8">
              <w:rPr>
                <w:spacing w:val="2"/>
              </w:rPr>
              <w:t xml:space="preserve"> </w:t>
            </w:r>
            <w:r w:rsidR="00CA21EB" w:rsidRPr="00BE20A8">
              <w:t>ПЛОЩАДКЕ</w:t>
            </w:r>
            <w:r w:rsidR="00CA21EB" w:rsidRPr="00BE20A8">
              <w:tab/>
            </w:r>
            <w:r w:rsidR="00796C94">
              <w:t>8</w:t>
            </w:r>
          </w:hyperlink>
        </w:p>
        <w:p w:rsidR="005177B6" w:rsidRPr="00BE20A8" w:rsidRDefault="006C7973" w:rsidP="00365333">
          <w:pPr>
            <w:pStyle w:val="6"/>
            <w:tabs>
              <w:tab w:val="right" w:leader="dot" w:pos="10763"/>
            </w:tabs>
            <w:spacing w:before="25"/>
            <w:ind w:left="0"/>
          </w:pPr>
          <w:hyperlink w:anchor="_bookmark36" w:history="1">
            <w:r w:rsidR="00CA21EB" w:rsidRPr="00BE20A8">
              <w:t>А.7.1.1</w:t>
            </w:r>
            <w:r w:rsidR="00796C94">
              <w:t>1</w:t>
            </w:r>
            <w:r w:rsidR="00CA21EB" w:rsidRPr="00BE20A8">
              <w:t xml:space="preserve"> ЧЕСТНОСТЬ, СПРАВЕДЛИВОСТЬ И</w:t>
            </w:r>
            <w:r w:rsidR="00CA21EB" w:rsidRPr="00BE20A8">
              <w:rPr>
                <w:spacing w:val="-1"/>
              </w:rPr>
              <w:t xml:space="preserve"> </w:t>
            </w:r>
            <w:r w:rsidR="00CA21EB" w:rsidRPr="00BE20A8">
              <w:t>ОТКРЫТОСТЬ</w:t>
            </w:r>
            <w:r w:rsidR="00CA21EB" w:rsidRPr="00BE20A8">
              <w:tab/>
            </w:r>
            <w:r w:rsidR="00796C94">
              <w:t>8</w:t>
            </w:r>
          </w:hyperlink>
        </w:p>
        <w:p w:rsidR="005177B6" w:rsidRPr="00BE20A8" w:rsidRDefault="006C7973" w:rsidP="00365333">
          <w:pPr>
            <w:pStyle w:val="20"/>
            <w:tabs>
              <w:tab w:val="right" w:leader="dot" w:pos="10640"/>
            </w:tabs>
            <w:ind w:left="0"/>
          </w:pPr>
          <w:hyperlink w:anchor="_bookmark37" w:history="1">
            <w:r w:rsidR="00CA21EB" w:rsidRPr="00BE20A8">
              <w:t xml:space="preserve">А.7.2 ЛИДЕРЫ КОМАНД (в случае </w:t>
            </w:r>
            <w:proofErr w:type="gramStart"/>
            <w:r w:rsidR="00CA21EB" w:rsidRPr="00BE20A8">
              <w:t>необходимости)</w:t>
            </w:r>
            <w:r w:rsidR="00CA21EB" w:rsidRPr="00BE20A8">
              <w:tab/>
            </w:r>
            <w:proofErr w:type="gramEnd"/>
            <w:r w:rsidR="009942CD" w:rsidRPr="00BE20A8">
              <w:t>9</w:t>
            </w:r>
          </w:hyperlink>
        </w:p>
        <w:p w:rsidR="005177B6" w:rsidRPr="00BE20A8" w:rsidRDefault="006C7973" w:rsidP="00365333">
          <w:pPr>
            <w:pStyle w:val="6"/>
            <w:tabs>
              <w:tab w:val="right" w:leader="dot" w:pos="10763"/>
            </w:tabs>
            <w:spacing w:before="20"/>
            <w:ind w:left="0"/>
          </w:pPr>
          <w:hyperlink w:anchor="_bookmark38" w:history="1">
            <w:r w:rsidR="00CA21EB" w:rsidRPr="00BE20A8">
              <w:t>А.7.2.1 КОЛИЧЕСТВО</w:t>
            </w:r>
            <w:r w:rsidR="00CA21EB" w:rsidRPr="00BE20A8">
              <w:tab/>
            </w:r>
            <w:r w:rsidR="009942CD" w:rsidRPr="00BE20A8">
              <w:t>9</w:t>
            </w:r>
          </w:hyperlink>
        </w:p>
        <w:p w:rsidR="005177B6" w:rsidRDefault="006C7973" w:rsidP="00365333">
          <w:pPr>
            <w:pStyle w:val="6"/>
            <w:tabs>
              <w:tab w:val="right" w:leader="dot" w:pos="10763"/>
            </w:tabs>
            <w:ind w:left="0"/>
          </w:pPr>
          <w:hyperlink w:anchor="_bookmark39" w:history="1">
            <w:r w:rsidR="00CA21EB" w:rsidRPr="00BE20A8">
              <w:t>А.7.2.2 КОНТАКТЫ И</w:t>
            </w:r>
            <w:r w:rsidR="00CA21EB" w:rsidRPr="00BE20A8">
              <w:rPr>
                <w:spacing w:val="1"/>
              </w:rPr>
              <w:t xml:space="preserve"> </w:t>
            </w:r>
            <w:r w:rsidR="00CA21EB" w:rsidRPr="00BE20A8">
              <w:t>ПРАВИЛА</w:t>
            </w:r>
            <w:r w:rsidR="00CA21EB" w:rsidRPr="00BE20A8">
              <w:rPr>
                <w:spacing w:val="-3"/>
              </w:rPr>
              <w:t xml:space="preserve"> </w:t>
            </w:r>
            <w:r w:rsidR="00CA21EB" w:rsidRPr="00BE20A8">
              <w:t>ВЗАИМОДЕЙСТВИЯ</w:t>
            </w:r>
            <w:r w:rsidR="00CA21EB" w:rsidRPr="00BE20A8">
              <w:tab/>
            </w:r>
            <w:r w:rsidR="009942CD" w:rsidRPr="00BE20A8">
              <w:t>9</w:t>
            </w:r>
          </w:hyperlink>
        </w:p>
        <w:p w:rsidR="00C752D2" w:rsidRPr="00BE20A8" w:rsidRDefault="006C7973" w:rsidP="00C752D2">
          <w:pPr>
            <w:pStyle w:val="20"/>
            <w:tabs>
              <w:tab w:val="right" w:leader="dot" w:pos="10633"/>
            </w:tabs>
            <w:ind w:left="0"/>
          </w:pPr>
          <w:hyperlink w:anchor="_bookmark25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 xml:space="preserve"> </w:t>
            </w:r>
            <w:r w:rsidR="00C752D2">
              <w:t>ЭКСПЕРТ</w:t>
            </w:r>
            <w:r w:rsidR="00C752D2" w:rsidRPr="00BE20A8">
              <w:tab/>
            </w:r>
            <w:r w:rsidR="00C752D2">
              <w:t>9</w:t>
            </w:r>
          </w:hyperlink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 xml:space="preserve">.1 </w:t>
            </w:r>
            <w:r w:rsidR="00C752D2">
              <w:t>КВАЛИФИКАЦИЯ И ОПЫТ</w:t>
            </w:r>
            <w:r w:rsidR="00C752D2" w:rsidRPr="00BE20A8">
              <w:tab/>
            </w:r>
            <w:r w:rsidR="00C752D2">
              <w:t>9</w:t>
            </w:r>
          </w:hyperlink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>.</w:t>
            </w:r>
            <w:r w:rsidR="00C752D2">
              <w:t>2</w:t>
            </w:r>
            <w:r w:rsidR="00C752D2" w:rsidRPr="00BE20A8">
              <w:t xml:space="preserve"> ВОЗРАСТНЫЕ ОГРАНИЧЕНИЯ</w:t>
            </w:r>
            <w:r w:rsidR="00C752D2" w:rsidRPr="00BE20A8">
              <w:tab/>
            </w:r>
            <w:r w:rsidR="00C752D2">
              <w:t>9</w:t>
            </w:r>
          </w:hyperlink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>.</w:t>
            </w:r>
            <w:r w:rsidR="00C752D2">
              <w:t>3</w:t>
            </w:r>
            <w:r w:rsidR="00C752D2" w:rsidRPr="00BE20A8">
              <w:t xml:space="preserve"> </w:t>
            </w:r>
            <w:r w:rsidR="00C752D2">
              <w:t>АККРЕДИТАЦИЯ</w:t>
            </w:r>
            <w:r w:rsidR="00C752D2" w:rsidRPr="00BE20A8">
              <w:tab/>
            </w:r>
            <w:r w:rsidR="00C752D2">
              <w:t>9</w:t>
            </w:r>
          </w:hyperlink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>.</w:t>
            </w:r>
            <w:r w:rsidR="00C752D2">
              <w:t>4</w:t>
            </w:r>
            <w:r w:rsidR="00C752D2" w:rsidRPr="00BE20A8">
              <w:t xml:space="preserve"> </w:t>
            </w:r>
            <w:r w:rsidR="00C752D2">
              <w:t>ОБЯЗАННОСТИ</w:t>
            </w:r>
            <w:r w:rsidR="00C752D2" w:rsidRPr="00BE20A8">
              <w:tab/>
            </w:r>
            <w:r w:rsidR="00C752D2">
              <w:t>9</w:t>
            </w:r>
          </w:hyperlink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>.</w:t>
            </w:r>
            <w:r w:rsidR="00C752D2">
              <w:t>5</w:t>
            </w:r>
            <w:r w:rsidR="00C752D2" w:rsidRPr="00BE20A8">
              <w:t xml:space="preserve"> </w:t>
            </w:r>
            <w:r w:rsidR="00C752D2">
              <w:t>ПРОВЕРКА ТУЛБОКСА</w:t>
            </w:r>
            <w:r w:rsidR="00C752D2" w:rsidRPr="00BE20A8">
              <w:tab/>
            </w:r>
            <w:r w:rsidR="00C752D2">
              <w:t>10</w:t>
            </w:r>
          </w:hyperlink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>.</w:t>
            </w:r>
            <w:r w:rsidR="00C752D2">
              <w:t>6</w:t>
            </w:r>
            <w:r w:rsidR="00C752D2" w:rsidRPr="00BE20A8">
              <w:t xml:space="preserve"> </w:t>
            </w:r>
            <w:r w:rsidR="00C752D2">
              <w:t>СЕКРЕТНОСТЬ</w:t>
            </w:r>
            <w:r w:rsidR="00C752D2" w:rsidRPr="00BE20A8">
              <w:tab/>
            </w:r>
          </w:hyperlink>
          <w:r w:rsidR="00C752D2">
            <w:t>10</w:t>
          </w:r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>.</w:t>
            </w:r>
            <w:r w:rsidR="00C752D2">
              <w:t>7</w:t>
            </w:r>
            <w:r w:rsidR="00C752D2" w:rsidRPr="00BE20A8">
              <w:t xml:space="preserve"> </w:t>
            </w:r>
            <w:r w:rsidR="00C752D2">
              <w:t>ВЗАИМОДЕЙСТВИЕ ЭКСПЕРТОВ С КОНКУРСАНТАМИ</w:t>
            </w:r>
            <w:r w:rsidR="00C752D2" w:rsidRPr="00BE20A8">
              <w:tab/>
            </w:r>
          </w:hyperlink>
          <w:r w:rsidR="00C752D2">
            <w:t>10</w:t>
          </w:r>
        </w:p>
        <w:p w:rsidR="00C752D2" w:rsidRPr="00BE20A8" w:rsidRDefault="006C7973" w:rsidP="00C752D2">
          <w:pPr>
            <w:pStyle w:val="5"/>
            <w:tabs>
              <w:tab w:val="right" w:leader="dot" w:pos="10633"/>
            </w:tabs>
            <w:spacing w:before="19"/>
            <w:ind w:left="0"/>
          </w:pPr>
          <w:hyperlink w:anchor="_bookmark26" w:history="1">
            <w:r w:rsidR="00C752D2" w:rsidRPr="00BE20A8">
              <w:t>А.7.</w:t>
            </w:r>
            <w:r w:rsidR="00C752D2">
              <w:t>3</w:t>
            </w:r>
            <w:r w:rsidR="00C752D2" w:rsidRPr="00BE20A8">
              <w:t>.</w:t>
            </w:r>
            <w:r w:rsidR="00C752D2">
              <w:t>8</w:t>
            </w:r>
            <w:r w:rsidR="00C752D2" w:rsidRPr="00BE20A8">
              <w:t xml:space="preserve"> </w:t>
            </w:r>
            <w:r w:rsidR="00C752D2">
              <w:t>ДИСКУССИОННЫЙ ФОРУМ</w:t>
            </w:r>
            <w:r w:rsidR="00C752D2" w:rsidRPr="00BE20A8">
              <w:tab/>
            </w:r>
            <w:r w:rsidR="00C752D2">
              <w:t>10</w:t>
            </w:r>
          </w:hyperlink>
        </w:p>
        <w:p w:rsidR="009942CD" w:rsidRPr="00BE20A8" w:rsidRDefault="006C7973" w:rsidP="00365333">
          <w:pPr>
            <w:tabs>
              <w:tab w:val="left" w:leader="dot" w:pos="10439"/>
            </w:tabs>
            <w:spacing w:before="164"/>
            <w:rPr>
              <w:b/>
              <w:sz w:val="20"/>
            </w:rPr>
          </w:pPr>
          <w:hyperlink w:anchor="_bookmark52" w:history="1">
            <w:r w:rsidR="009942CD" w:rsidRPr="00BE20A8">
              <w:rPr>
                <w:b/>
                <w:sz w:val="20"/>
              </w:rPr>
              <w:t>А.7.</w:t>
            </w:r>
            <w:r w:rsidR="00C752D2">
              <w:rPr>
                <w:b/>
                <w:sz w:val="20"/>
              </w:rPr>
              <w:t>4</w:t>
            </w:r>
            <w:r w:rsidR="009942CD" w:rsidRPr="00BE20A8">
              <w:rPr>
                <w:b/>
                <w:spacing w:val="-5"/>
                <w:sz w:val="20"/>
              </w:rPr>
              <w:t xml:space="preserve"> </w:t>
            </w:r>
            <w:r w:rsidR="009942CD" w:rsidRPr="00BE20A8">
              <w:rPr>
                <w:b/>
                <w:sz w:val="20"/>
              </w:rPr>
              <w:t>МЕНЕДЖЕР</w:t>
            </w:r>
            <w:r w:rsidR="009942CD" w:rsidRPr="00BE20A8">
              <w:rPr>
                <w:b/>
                <w:spacing w:val="-4"/>
                <w:sz w:val="20"/>
              </w:rPr>
              <w:t xml:space="preserve"> </w:t>
            </w:r>
            <w:r w:rsidR="009942CD" w:rsidRPr="00BE20A8">
              <w:rPr>
                <w:b/>
                <w:sz w:val="20"/>
              </w:rPr>
              <w:t>КОМПЕТЕНЦИИ9</w:t>
            </w:r>
          </w:hyperlink>
        </w:p>
        <w:p w:rsidR="009942CD" w:rsidRPr="00BE20A8" w:rsidRDefault="006C7973" w:rsidP="00C752D2">
          <w:pPr>
            <w:pStyle w:val="a3"/>
            <w:tabs>
              <w:tab w:val="right" w:leader="dot" w:pos="10640"/>
            </w:tabs>
            <w:spacing w:before="19"/>
            <w:ind w:left="0"/>
            <w:jc w:val="center"/>
          </w:pPr>
          <w:hyperlink w:anchor="_bookmark53" w:history="1">
            <w:r w:rsidR="009942CD" w:rsidRPr="00BE20A8">
              <w:t>А.7.</w:t>
            </w:r>
            <w:r w:rsidR="00C752D2">
              <w:t>4</w:t>
            </w:r>
            <w:r w:rsidR="009942CD" w:rsidRPr="00BE20A8">
              <w:t>.1 ОБЯЗАННОСТИ</w:t>
            </w:r>
            <w:r w:rsidR="009942CD" w:rsidRPr="00BE20A8">
              <w:tab/>
            </w:r>
            <w:r w:rsidR="00C752D2">
              <w:t>10</w:t>
            </w:r>
          </w:hyperlink>
        </w:p>
        <w:p w:rsidR="009942CD" w:rsidRPr="00BE20A8" w:rsidRDefault="006C7973" w:rsidP="00C752D2">
          <w:pPr>
            <w:pStyle w:val="6"/>
            <w:tabs>
              <w:tab w:val="right" w:leader="dot" w:pos="10763"/>
            </w:tabs>
            <w:ind w:left="0"/>
          </w:pPr>
          <w:hyperlink w:anchor="_bookmark54" w:history="1">
            <w:r w:rsidR="009942CD" w:rsidRPr="00BE20A8">
              <w:t>А.7.</w:t>
            </w:r>
            <w:r w:rsidR="00C752D2">
              <w:t>4</w:t>
            </w:r>
            <w:r w:rsidR="009942CD" w:rsidRPr="00BE20A8">
              <w:t>.2 КОНТАКТЫ</w:t>
            </w:r>
            <w:r w:rsidR="009942CD" w:rsidRPr="00BE20A8">
              <w:rPr>
                <w:spacing w:val="-1"/>
              </w:rPr>
              <w:t xml:space="preserve"> </w:t>
            </w:r>
            <w:r w:rsidR="009942CD" w:rsidRPr="00BE20A8">
              <w:t>С</w:t>
            </w:r>
            <w:r w:rsidR="009942CD" w:rsidRPr="00BE20A8">
              <w:rPr>
                <w:spacing w:val="1"/>
              </w:rPr>
              <w:t xml:space="preserve"> </w:t>
            </w:r>
            <w:r w:rsidR="009942CD" w:rsidRPr="00BE20A8">
              <w:t>КОНКУРСАНТАМИ</w:t>
            </w:r>
            <w:r w:rsidR="009942CD" w:rsidRPr="00BE20A8">
              <w:tab/>
            </w:r>
          </w:hyperlink>
          <w:r w:rsidR="00C752D2">
            <w:t>111110</w:t>
          </w:r>
        </w:p>
        <w:p w:rsidR="00031380" w:rsidRPr="00BE20A8" w:rsidRDefault="006C7973" w:rsidP="00C752D2">
          <w:pPr>
            <w:tabs>
              <w:tab w:val="right" w:leader="dot" w:pos="10640"/>
            </w:tabs>
            <w:spacing w:before="27"/>
            <w:jc w:val="center"/>
            <w:rPr>
              <w:b/>
              <w:sz w:val="20"/>
            </w:rPr>
          </w:pPr>
          <w:hyperlink w:anchor="_bookmark55" w:history="1">
            <w:r w:rsidR="00031380" w:rsidRPr="00BE20A8">
              <w:rPr>
                <w:b/>
                <w:sz w:val="20"/>
              </w:rPr>
              <w:t>А.7.4 ГЛАВНЫЙ</w:t>
            </w:r>
            <w:r w:rsidR="00031380" w:rsidRPr="00BE20A8">
              <w:rPr>
                <w:b/>
                <w:spacing w:val="1"/>
                <w:sz w:val="20"/>
              </w:rPr>
              <w:t xml:space="preserve"> </w:t>
            </w:r>
            <w:r w:rsidR="00031380" w:rsidRPr="00BE20A8">
              <w:rPr>
                <w:b/>
                <w:sz w:val="20"/>
              </w:rPr>
              <w:t>ЭКСПЕРТ</w:t>
            </w:r>
            <w:r w:rsidR="00031380" w:rsidRPr="00BE20A8">
              <w:rPr>
                <w:b/>
                <w:sz w:val="20"/>
              </w:rPr>
              <w:tab/>
              <w:t>1</w:t>
            </w:r>
          </w:hyperlink>
          <w:r w:rsidR="00031380" w:rsidRPr="00BE20A8">
            <w:rPr>
              <w:b/>
              <w:sz w:val="20"/>
            </w:rPr>
            <w:t>0</w:t>
          </w:r>
        </w:p>
        <w:p w:rsidR="00031380" w:rsidRPr="00BE20A8" w:rsidRDefault="006C7973" w:rsidP="00C752D2">
          <w:pPr>
            <w:pStyle w:val="a3"/>
            <w:tabs>
              <w:tab w:val="right" w:leader="dot" w:pos="10640"/>
            </w:tabs>
            <w:spacing w:before="20"/>
            <w:ind w:left="0"/>
            <w:jc w:val="center"/>
          </w:pPr>
          <w:hyperlink w:anchor="_bookmark56" w:history="1">
            <w:r w:rsidR="00031380" w:rsidRPr="00BE20A8">
              <w:t>A.7.4.1 ОБЯЗАННОСТИ</w:t>
            </w:r>
            <w:r w:rsidR="00031380" w:rsidRPr="00BE20A8">
              <w:tab/>
              <w:t>10</w:t>
            </w:r>
          </w:hyperlink>
        </w:p>
        <w:p w:rsidR="00031380" w:rsidRPr="00BE20A8" w:rsidRDefault="006C7973" w:rsidP="00C752D2">
          <w:pPr>
            <w:pStyle w:val="a3"/>
            <w:tabs>
              <w:tab w:val="right" w:leader="dot" w:pos="10640"/>
            </w:tabs>
            <w:spacing w:before="22"/>
            <w:ind w:left="0"/>
            <w:jc w:val="center"/>
          </w:pPr>
          <w:hyperlink w:anchor="_bookmark57" w:history="1">
            <w:r w:rsidR="00031380" w:rsidRPr="00BE20A8">
              <w:t>А.7.4.2 НАЗНАЧЕНИЕ</w:t>
            </w:r>
            <w:r w:rsidR="00031380" w:rsidRPr="00BE20A8">
              <w:rPr>
                <w:spacing w:val="2"/>
              </w:rPr>
              <w:t xml:space="preserve"> </w:t>
            </w:r>
            <w:r w:rsidR="00031380" w:rsidRPr="00BE20A8">
              <w:t>И</w:t>
            </w:r>
            <w:r w:rsidR="00031380" w:rsidRPr="00BE20A8">
              <w:rPr>
                <w:spacing w:val="2"/>
              </w:rPr>
              <w:t xml:space="preserve"> </w:t>
            </w:r>
            <w:r w:rsidR="00031380" w:rsidRPr="00BE20A8">
              <w:t>АККРЕДИТАЦИЯ</w:t>
            </w:r>
            <w:r w:rsidR="00031380" w:rsidRPr="00BE20A8">
              <w:tab/>
              <w:t>10</w:t>
            </w:r>
          </w:hyperlink>
        </w:p>
        <w:p w:rsidR="00031380" w:rsidRPr="00BE20A8" w:rsidRDefault="006C7973" w:rsidP="00C752D2">
          <w:pPr>
            <w:pStyle w:val="a5"/>
            <w:numPr>
              <w:ilvl w:val="2"/>
              <w:numId w:val="11"/>
            </w:numPr>
            <w:tabs>
              <w:tab w:val="left" w:pos="1418"/>
              <w:tab w:val="right" w:leader="dot" w:pos="10640"/>
            </w:tabs>
            <w:spacing w:before="29"/>
            <w:ind w:left="496"/>
            <w:rPr>
              <w:b/>
              <w:sz w:val="20"/>
            </w:rPr>
          </w:pPr>
          <w:hyperlink w:anchor="_bookmark58" w:history="1">
            <w:r w:rsidR="00031380" w:rsidRPr="00BE20A8">
              <w:rPr>
                <w:b/>
                <w:sz w:val="20"/>
              </w:rPr>
              <w:t>ЗАМЕСТИТЕЛЬ</w:t>
            </w:r>
            <w:r w:rsidR="00031380" w:rsidRPr="00BE20A8">
              <w:rPr>
                <w:b/>
                <w:spacing w:val="-1"/>
                <w:sz w:val="20"/>
              </w:rPr>
              <w:t xml:space="preserve"> </w:t>
            </w:r>
            <w:r w:rsidR="00031380" w:rsidRPr="00BE20A8">
              <w:rPr>
                <w:b/>
                <w:sz w:val="20"/>
              </w:rPr>
              <w:t>ГЛАВНОГО</w:t>
            </w:r>
            <w:r w:rsidR="00031380" w:rsidRPr="00BE20A8">
              <w:rPr>
                <w:b/>
                <w:spacing w:val="1"/>
                <w:sz w:val="20"/>
              </w:rPr>
              <w:t xml:space="preserve"> </w:t>
            </w:r>
            <w:r w:rsidR="00031380" w:rsidRPr="00BE20A8">
              <w:rPr>
                <w:b/>
                <w:sz w:val="20"/>
              </w:rPr>
              <w:t>ЭКСПЕРТА</w:t>
            </w:r>
            <w:r w:rsidR="00031380" w:rsidRPr="00BE20A8">
              <w:rPr>
                <w:b/>
                <w:sz w:val="20"/>
              </w:rPr>
              <w:tab/>
              <w:t>10</w:t>
            </w:r>
          </w:hyperlink>
        </w:p>
        <w:p w:rsidR="00031380" w:rsidRPr="00BE20A8" w:rsidRDefault="006C7973" w:rsidP="00C752D2">
          <w:pPr>
            <w:pStyle w:val="a5"/>
            <w:numPr>
              <w:ilvl w:val="3"/>
              <w:numId w:val="11"/>
            </w:numPr>
            <w:tabs>
              <w:tab w:val="left" w:pos="1766"/>
              <w:tab w:val="right" w:leader="dot" w:pos="10640"/>
            </w:tabs>
            <w:spacing w:before="17"/>
            <w:ind w:left="645"/>
            <w:rPr>
              <w:sz w:val="20"/>
            </w:rPr>
          </w:pPr>
          <w:hyperlink w:anchor="_bookmark59" w:history="1">
            <w:r w:rsidR="00031380" w:rsidRPr="00BE20A8">
              <w:rPr>
                <w:sz w:val="20"/>
              </w:rPr>
              <w:t>ОБЯЗАННОСТИ</w:t>
            </w:r>
            <w:r w:rsidR="00031380" w:rsidRPr="00BE20A8">
              <w:rPr>
                <w:sz w:val="20"/>
              </w:rPr>
              <w:tab/>
              <w:t>10</w:t>
            </w:r>
          </w:hyperlink>
        </w:p>
        <w:p w:rsidR="009942CD" w:rsidRPr="00BE20A8" w:rsidRDefault="00031380" w:rsidP="00C752D2">
          <w:pPr>
            <w:pStyle w:val="6"/>
            <w:tabs>
              <w:tab w:val="right" w:leader="dot" w:pos="10763"/>
            </w:tabs>
            <w:ind w:left="0"/>
          </w:pPr>
          <w:r w:rsidRPr="00BE20A8">
            <w:t xml:space="preserve">А.7.7.2 </w:t>
          </w:r>
          <w:hyperlink w:anchor="_bookmark60" w:history="1">
            <w:r w:rsidRPr="00BE20A8">
              <w:t>НАЗНАЧЕНИЕ</w:t>
            </w:r>
            <w:r w:rsidRPr="00BE20A8">
              <w:rPr>
                <w:spacing w:val="-1"/>
              </w:rPr>
              <w:t xml:space="preserve"> </w:t>
            </w:r>
            <w:r w:rsidRPr="00BE20A8">
              <w:t>И</w:t>
            </w:r>
            <w:r w:rsidRPr="00BE20A8">
              <w:rPr>
                <w:spacing w:val="2"/>
              </w:rPr>
              <w:t xml:space="preserve"> </w:t>
            </w:r>
            <w:r w:rsidRPr="00BE20A8">
              <w:t>АККРЕДИТАЦИЯ</w:t>
            </w:r>
            <w:r w:rsidRPr="00BE20A8">
              <w:tab/>
            </w:r>
            <w:r w:rsidR="00C752D2">
              <w:t>11</w:t>
            </w:r>
          </w:hyperlink>
        </w:p>
        <w:p w:rsidR="00031380" w:rsidRPr="00BE20A8" w:rsidRDefault="006C7973" w:rsidP="00C752D2">
          <w:pPr>
            <w:pStyle w:val="a5"/>
            <w:numPr>
              <w:ilvl w:val="2"/>
              <w:numId w:val="11"/>
            </w:numPr>
            <w:tabs>
              <w:tab w:val="left" w:pos="1418"/>
              <w:tab w:val="right" w:leader="dot" w:pos="10640"/>
            </w:tabs>
            <w:spacing w:before="29"/>
            <w:ind w:left="496"/>
            <w:rPr>
              <w:b/>
              <w:sz w:val="20"/>
            </w:rPr>
          </w:pPr>
          <w:hyperlink w:anchor="_bookmark61" w:history="1">
            <w:r w:rsidR="00031380" w:rsidRPr="00BE20A8">
              <w:rPr>
                <w:b/>
                <w:sz w:val="20"/>
              </w:rPr>
              <w:t>ЭКСПЕРТЫ С ОСОБЫМИ</w:t>
            </w:r>
            <w:r w:rsidR="00031380" w:rsidRPr="00BE20A8">
              <w:rPr>
                <w:b/>
                <w:spacing w:val="1"/>
                <w:sz w:val="20"/>
              </w:rPr>
              <w:t xml:space="preserve"> </w:t>
            </w:r>
            <w:r w:rsidR="00031380" w:rsidRPr="00BE20A8">
              <w:rPr>
                <w:b/>
                <w:sz w:val="20"/>
              </w:rPr>
              <w:t>ПОЛНОМОЧИЯМИ</w:t>
            </w:r>
            <w:r w:rsidR="00031380" w:rsidRPr="00BE20A8">
              <w:rPr>
                <w:b/>
                <w:sz w:val="20"/>
              </w:rPr>
              <w:tab/>
              <w:t>1</w:t>
            </w:r>
          </w:hyperlink>
          <w:r w:rsidR="00C752D2">
            <w:rPr>
              <w:b/>
              <w:sz w:val="20"/>
            </w:rPr>
            <w:t>1</w:t>
          </w:r>
        </w:p>
        <w:p w:rsidR="00031380" w:rsidRPr="00BE20A8" w:rsidRDefault="006C7973" w:rsidP="00C752D2">
          <w:pPr>
            <w:pStyle w:val="a5"/>
            <w:numPr>
              <w:ilvl w:val="3"/>
              <w:numId w:val="11"/>
            </w:numPr>
            <w:tabs>
              <w:tab w:val="left" w:pos="1766"/>
              <w:tab w:val="right" w:leader="dot" w:pos="10640"/>
            </w:tabs>
            <w:spacing w:before="18"/>
            <w:ind w:left="645"/>
            <w:rPr>
              <w:sz w:val="20"/>
            </w:rPr>
          </w:pPr>
          <w:hyperlink w:anchor="_bookmark62" w:history="1">
            <w:r w:rsidR="00031380" w:rsidRPr="00BE20A8">
              <w:rPr>
                <w:sz w:val="20"/>
              </w:rPr>
              <w:t>ОБЯЗАННОСТИ</w:t>
            </w:r>
            <w:r w:rsidR="00031380" w:rsidRPr="00BE20A8">
              <w:rPr>
                <w:sz w:val="20"/>
              </w:rPr>
              <w:tab/>
              <w:t>1</w:t>
            </w:r>
          </w:hyperlink>
          <w:r w:rsidR="00C752D2">
            <w:rPr>
              <w:sz w:val="20"/>
            </w:rPr>
            <w:t>1</w:t>
          </w:r>
        </w:p>
        <w:p w:rsidR="00031380" w:rsidRPr="00BE20A8" w:rsidRDefault="006C7973" w:rsidP="00C752D2">
          <w:pPr>
            <w:pStyle w:val="a5"/>
            <w:numPr>
              <w:ilvl w:val="3"/>
              <w:numId w:val="11"/>
            </w:numPr>
            <w:tabs>
              <w:tab w:val="left" w:pos="1766"/>
              <w:tab w:val="right" w:leader="dot" w:pos="10640"/>
            </w:tabs>
            <w:spacing w:before="24"/>
            <w:ind w:left="645"/>
            <w:rPr>
              <w:sz w:val="20"/>
            </w:rPr>
          </w:pPr>
          <w:hyperlink w:anchor="_bookmark63" w:history="1">
            <w:r w:rsidR="00031380" w:rsidRPr="00BE20A8">
              <w:rPr>
                <w:sz w:val="20"/>
              </w:rPr>
              <w:t>ВЫДВИЖЕНИЕ КАНДИДАТОВ И</w:t>
            </w:r>
            <w:r w:rsidR="00031380" w:rsidRPr="00BE20A8">
              <w:rPr>
                <w:spacing w:val="-1"/>
                <w:sz w:val="20"/>
              </w:rPr>
              <w:t xml:space="preserve"> </w:t>
            </w:r>
            <w:r w:rsidR="00031380" w:rsidRPr="00BE20A8">
              <w:rPr>
                <w:sz w:val="20"/>
              </w:rPr>
              <w:t>АККРЕДИТАЦИЯ</w:t>
            </w:r>
            <w:r w:rsidR="00031380" w:rsidRPr="00BE20A8">
              <w:rPr>
                <w:sz w:val="20"/>
              </w:rPr>
              <w:tab/>
              <w:t>1</w:t>
            </w:r>
          </w:hyperlink>
          <w:r w:rsidR="00C752D2">
            <w:rPr>
              <w:sz w:val="20"/>
            </w:rPr>
            <w:t>1</w:t>
          </w:r>
        </w:p>
        <w:p w:rsidR="00031380" w:rsidRDefault="006C7973" w:rsidP="00C752D2">
          <w:pPr>
            <w:pStyle w:val="a5"/>
            <w:numPr>
              <w:ilvl w:val="3"/>
              <w:numId w:val="11"/>
            </w:numPr>
            <w:tabs>
              <w:tab w:val="left" w:pos="1766"/>
              <w:tab w:val="right" w:leader="dot" w:pos="10640"/>
            </w:tabs>
            <w:spacing w:before="23"/>
            <w:ind w:left="645"/>
            <w:rPr>
              <w:sz w:val="20"/>
            </w:rPr>
          </w:pPr>
          <w:hyperlink w:anchor="_bookmark64" w:history="1">
            <w:r w:rsidR="00031380" w:rsidRPr="00BE20A8">
              <w:rPr>
                <w:sz w:val="20"/>
              </w:rPr>
              <w:t>КРИТЕРИИ</w:t>
            </w:r>
            <w:r w:rsidR="00031380" w:rsidRPr="00BE20A8">
              <w:rPr>
                <w:spacing w:val="-1"/>
                <w:sz w:val="20"/>
              </w:rPr>
              <w:t xml:space="preserve"> </w:t>
            </w:r>
            <w:r w:rsidR="00031380" w:rsidRPr="00BE20A8">
              <w:rPr>
                <w:sz w:val="20"/>
              </w:rPr>
              <w:t>ВЫДВИЖЕНИЯ</w:t>
            </w:r>
            <w:r w:rsidR="00031380" w:rsidRPr="00BE20A8">
              <w:rPr>
                <w:spacing w:val="-1"/>
                <w:sz w:val="20"/>
              </w:rPr>
              <w:t xml:space="preserve"> </w:t>
            </w:r>
            <w:r w:rsidR="00031380" w:rsidRPr="00BE20A8">
              <w:rPr>
                <w:sz w:val="20"/>
              </w:rPr>
              <w:t>КАНДИДАТОВ</w:t>
            </w:r>
            <w:r w:rsidR="00031380" w:rsidRPr="00BE20A8">
              <w:rPr>
                <w:sz w:val="20"/>
              </w:rPr>
              <w:tab/>
              <w:t>1</w:t>
            </w:r>
          </w:hyperlink>
          <w:r w:rsidR="00C752D2">
            <w:rPr>
              <w:sz w:val="20"/>
            </w:rPr>
            <w:t>1</w:t>
          </w:r>
        </w:p>
        <w:p w:rsidR="00AE43F9" w:rsidRDefault="00AE43F9" w:rsidP="00AE43F9">
          <w:pPr>
            <w:tabs>
              <w:tab w:val="left" w:pos="1766"/>
              <w:tab w:val="right" w:leader="dot" w:pos="10640"/>
            </w:tabs>
            <w:spacing w:before="23"/>
            <w:rPr>
              <w:sz w:val="20"/>
            </w:rPr>
          </w:pPr>
        </w:p>
        <w:p w:rsidR="00AE43F9" w:rsidRPr="00BE20A8" w:rsidRDefault="006C7973" w:rsidP="00AE43F9">
          <w:pPr>
            <w:pStyle w:val="a5"/>
            <w:numPr>
              <w:ilvl w:val="2"/>
              <w:numId w:val="11"/>
            </w:numPr>
            <w:tabs>
              <w:tab w:val="left" w:pos="1518"/>
              <w:tab w:val="right" w:leader="dot" w:pos="10640"/>
            </w:tabs>
            <w:spacing w:before="25"/>
            <w:ind w:left="596" w:hanging="596"/>
            <w:rPr>
              <w:b/>
              <w:sz w:val="20"/>
            </w:rPr>
          </w:pPr>
          <w:hyperlink w:anchor="_bookmark66" w:history="1">
            <w:r w:rsidR="00AE43F9">
              <w:rPr>
                <w:b/>
                <w:sz w:val="20"/>
              </w:rPr>
              <w:t>ЖЮРИ……………………………….</w:t>
            </w:r>
            <w:r w:rsidR="00AE43F9" w:rsidRPr="00BE20A8">
              <w:rPr>
                <w:b/>
                <w:sz w:val="20"/>
              </w:rPr>
              <w:tab/>
            </w:r>
          </w:hyperlink>
          <w:r w:rsidR="00AE43F9">
            <w:rPr>
              <w:b/>
              <w:sz w:val="20"/>
            </w:rPr>
            <w:t>12</w:t>
          </w:r>
        </w:p>
        <w:p w:rsidR="00AE43F9" w:rsidRPr="00BE20A8" w:rsidRDefault="006C7973" w:rsidP="00AE43F9">
          <w:pPr>
            <w:pStyle w:val="a5"/>
            <w:numPr>
              <w:ilvl w:val="2"/>
              <w:numId w:val="11"/>
            </w:numPr>
            <w:tabs>
              <w:tab w:val="left" w:pos="1518"/>
              <w:tab w:val="right" w:leader="dot" w:pos="10640"/>
            </w:tabs>
            <w:spacing w:before="25"/>
            <w:ind w:left="596" w:hanging="596"/>
            <w:rPr>
              <w:b/>
              <w:sz w:val="20"/>
            </w:rPr>
          </w:pPr>
          <w:hyperlink w:anchor="_bookmark66" w:history="1">
            <w:r w:rsidR="00AE43F9" w:rsidRPr="00BE20A8">
              <w:rPr>
                <w:b/>
                <w:sz w:val="20"/>
              </w:rPr>
              <w:t>ТЕХНИЧЕСКИЙ АДМИНИСТРАТОР ПЛОЩАДКИ</w:t>
            </w:r>
            <w:r w:rsidR="00AE43F9" w:rsidRPr="00BE20A8">
              <w:rPr>
                <w:b/>
                <w:sz w:val="20"/>
              </w:rPr>
              <w:tab/>
              <w:t>1</w:t>
            </w:r>
          </w:hyperlink>
          <w:r w:rsidR="00AE43F9" w:rsidRPr="00BE20A8">
            <w:rPr>
              <w:b/>
              <w:sz w:val="20"/>
            </w:rPr>
            <w:t>1</w:t>
          </w:r>
        </w:p>
        <w:p w:rsidR="00AE43F9" w:rsidRPr="00BE20A8" w:rsidRDefault="006C7973" w:rsidP="00AE43F9">
          <w:pPr>
            <w:pStyle w:val="a5"/>
            <w:numPr>
              <w:ilvl w:val="3"/>
              <w:numId w:val="11"/>
            </w:numPr>
            <w:tabs>
              <w:tab w:val="left" w:pos="1866"/>
              <w:tab w:val="right" w:leader="dot" w:pos="10640"/>
            </w:tabs>
            <w:spacing w:before="17"/>
            <w:ind w:left="745" w:hanging="745"/>
            <w:rPr>
              <w:sz w:val="20"/>
            </w:rPr>
          </w:pPr>
          <w:hyperlink w:anchor="_bookmark67" w:history="1">
            <w:r w:rsidR="00AE43F9" w:rsidRPr="00BE20A8">
              <w:rPr>
                <w:sz w:val="20"/>
              </w:rPr>
              <w:t>ОБЯЗАННОСТИ</w:t>
            </w:r>
            <w:r w:rsidR="00AE43F9" w:rsidRPr="00BE20A8">
              <w:rPr>
                <w:sz w:val="20"/>
              </w:rPr>
              <w:tab/>
              <w:t>1</w:t>
            </w:r>
          </w:hyperlink>
          <w:r w:rsidR="00AE43F9" w:rsidRPr="00BE20A8">
            <w:rPr>
              <w:sz w:val="20"/>
            </w:rPr>
            <w:t>1</w:t>
          </w:r>
        </w:p>
        <w:p w:rsidR="00AE43F9" w:rsidRPr="00BE20A8" w:rsidRDefault="006C7973" w:rsidP="00AE43F9">
          <w:pPr>
            <w:pStyle w:val="a3"/>
            <w:tabs>
              <w:tab w:val="right" w:leader="dot" w:pos="10640"/>
            </w:tabs>
            <w:spacing w:before="24"/>
            <w:ind w:left="0"/>
            <w:jc w:val="center"/>
          </w:pPr>
          <w:hyperlink w:anchor="_bookmark68" w:history="1">
            <w:r w:rsidR="00AE43F9" w:rsidRPr="00BE20A8">
              <w:t>А.7.10.2 КОНТАКТЫ</w:t>
            </w:r>
            <w:r w:rsidR="00AE43F9" w:rsidRPr="00BE20A8">
              <w:rPr>
                <w:spacing w:val="-1"/>
              </w:rPr>
              <w:t xml:space="preserve"> </w:t>
            </w:r>
            <w:r w:rsidR="00AE43F9" w:rsidRPr="00BE20A8">
              <w:t>С</w:t>
            </w:r>
            <w:r w:rsidR="00AE43F9" w:rsidRPr="00BE20A8">
              <w:rPr>
                <w:spacing w:val="-1"/>
              </w:rPr>
              <w:t xml:space="preserve"> </w:t>
            </w:r>
            <w:r w:rsidR="00AE43F9" w:rsidRPr="00BE20A8">
              <w:t>КОНКУРСАНТАМИ</w:t>
            </w:r>
            <w:r w:rsidR="00AE43F9" w:rsidRPr="00BE20A8">
              <w:tab/>
              <w:t>1</w:t>
            </w:r>
          </w:hyperlink>
          <w:r w:rsidR="00AE43F9" w:rsidRPr="00BE20A8">
            <w:t>1</w:t>
          </w:r>
        </w:p>
        <w:p w:rsidR="00AE43F9" w:rsidRPr="00BE20A8" w:rsidRDefault="006C7973" w:rsidP="00AE43F9">
          <w:pPr>
            <w:pStyle w:val="3"/>
            <w:tabs>
              <w:tab w:val="right" w:leader="dot" w:pos="10761"/>
            </w:tabs>
            <w:spacing w:before="28" w:line="240" w:lineRule="auto"/>
            <w:ind w:left="0"/>
          </w:pPr>
          <w:hyperlink w:anchor="_bookmark72" w:history="1">
            <w:r w:rsidR="00AE43F9" w:rsidRPr="00BE20A8">
              <w:t>А.8 ДОСТУП НА МЕСТО ПРОВЕДЕНИЯ ЧЕМПИОНАТА</w:t>
            </w:r>
            <w:r w:rsidR="00AE43F9" w:rsidRPr="00BE20A8">
              <w:rPr>
                <w:spacing w:val="-8"/>
              </w:rPr>
              <w:t xml:space="preserve"> </w:t>
            </w:r>
            <w:r w:rsidR="00AE43F9" w:rsidRPr="00BE20A8">
              <w:t>И</w:t>
            </w:r>
            <w:r w:rsidR="00AE43F9" w:rsidRPr="00BE20A8">
              <w:rPr>
                <w:spacing w:val="-1"/>
              </w:rPr>
              <w:t xml:space="preserve"> </w:t>
            </w:r>
            <w:r w:rsidR="00AE43F9" w:rsidRPr="00BE20A8">
              <w:t>АККРЕДИТАЦИЯ</w:t>
            </w:r>
            <w:r w:rsidR="00AE43F9" w:rsidRPr="00BE20A8">
              <w:tab/>
              <w:t>1</w:t>
            </w:r>
          </w:hyperlink>
          <w:r w:rsidR="00AE43F9" w:rsidRPr="00BE20A8">
            <w:t>2</w:t>
          </w:r>
        </w:p>
        <w:p w:rsidR="00AE43F9" w:rsidRPr="00BE20A8" w:rsidRDefault="006C7973" w:rsidP="00AE43F9">
          <w:pPr>
            <w:pStyle w:val="a5"/>
            <w:numPr>
              <w:ilvl w:val="2"/>
              <w:numId w:val="10"/>
            </w:numPr>
            <w:tabs>
              <w:tab w:val="left" w:pos="1418"/>
              <w:tab w:val="right" w:leader="dot" w:pos="10640"/>
            </w:tabs>
            <w:spacing w:before="28"/>
            <w:ind w:left="496"/>
            <w:rPr>
              <w:b/>
              <w:sz w:val="20"/>
            </w:rPr>
          </w:pPr>
          <w:hyperlink w:anchor="_bookmark73" w:history="1">
            <w:r w:rsidR="00AE43F9" w:rsidRPr="00BE20A8">
              <w:rPr>
                <w:b/>
                <w:sz w:val="20"/>
              </w:rPr>
              <w:t>ДОСТУП НА КОНКУРСНЫЕ</w:t>
            </w:r>
            <w:r w:rsidR="00AE43F9" w:rsidRPr="00BE20A8">
              <w:rPr>
                <w:b/>
                <w:spacing w:val="3"/>
                <w:sz w:val="20"/>
              </w:rPr>
              <w:t xml:space="preserve"> </w:t>
            </w:r>
            <w:r w:rsidR="00AE43F9" w:rsidRPr="00BE20A8">
              <w:rPr>
                <w:b/>
                <w:sz w:val="20"/>
              </w:rPr>
              <w:t>ПЛОЩАДКИ</w:t>
            </w:r>
            <w:r w:rsidR="00AE43F9" w:rsidRPr="00BE20A8">
              <w:rPr>
                <w:b/>
                <w:sz w:val="20"/>
              </w:rPr>
              <w:tab/>
              <w:t>1</w:t>
            </w:r>
          </w:hyperlink>
          <w:r w:rsidR="00AE43F9" w:rsidRPr="00BE20A8">
            <w:rPr>
              <w:b/>
              <w:sz w:val="20"/>
            </w:rPr>
            <w:t>2</w:t>
          </w:r>
        </w:p>
        <w:p w:rsidR="00AE43F9" w:rsidRPr="00BE20A8" w:rsidRDefault="006C7973" w:rsidP="00AE43F9">
          <w:pPr>
            <w:pStyle w:val="a5"/>
            <w:numPr>
              <w:ilvl w:val="2"/>
              <w:numId w:val="10"/>
            </w:numPr>
            <w:tabs>
              <w:tab w:val="left" w:pos="1418"/>
              <w:tab w:val="right" w:leader="dot" w:pos="10763"/>
            </w:tabs>
            <w:spacing w:before="22"/>
            <w:ind w:left="496"/>
            <w:rPr>
              <w:b/>
              <w:sz w:val="20"/>
            </w:rPr>
          </w:pPr>
          <w:hyperlink w:anchor="_bookmark74" w:history="1">
            <w:r w:rsidR="00AE43F9" w:rsidRPr="00BE20A8">
              <w:rPr>
                <w:b/>
                <w:sz w:val="20"/>
              </w:rPr>
              <w:t>ДОСТУП НА МЕСТО ПРОВЕДЕНИЯ ЧЕМПИОНАТА ДО</w:t>
            </w:r>
            <w:r w:rsidR="00AE43F9" w:rsidRPr="00BE20A8">
              <w:rPr>
                <w:b/>
                <w:spacing w:val="-4"/>
                <w:sz w:val="20"/>
              </w:rPr>
              <w:t xml:space="preserve"> </w:t>
            </w:r>
            <w:r w:rsidR="00AE43F9" w:rsidRPr="00BE20A8">
              <w:rPr>
                <w:b/>
                <w:sz w:val="20"/>
              </w:rPr>
              <w:t>ЕГО НАЧАЛА</w:t>
            </w:r>
            <w:r w:rsidR="00AE43F9" w:rsidRPr="00BE20A8">
              <w:rPr>
                <w:b/>
                <w:sz w:val="20"/>
              </w:rPr>
              <w:tab/>
              <w:t>1</w:t>
            </w:r>
          </w:hyperlink>
          <w:r w:rsidR="00AE43F9">
            <w:rPr>
              <w:b/>
              <w:sz w:val="20"/>
            </w:rPr>
            <w:t>3</w:t>
          </w:r>
        </w:p>
        <w:p w:rsidR="00AE43F9" w:rsidRPr="00BE20A8" w:rsidRDefault="006C7973" w:rsidP="00AE43F9">
          <w:pPr>
            <w:pStyle w:val="3"/>
            <w:spacing w:before="25" w:line="240" w:lineRule="auto"/>
            <w:ind w:left="0"/>
          </w:pPr>
          <w:hyperlink w:anchor="_bookmark75" w:history="1">
            <w:r w:rsidR="00AE43F9" w:rsidRPr="00BE20A8">
              <w:t>А. 9 НАРУШЕНИЕ РЕГЛАМЕНТА, ПРАВИЛ ЧЕМПИОНАТА, КОДЕКСА ЭТИКИ И</w:t>
            </w:r>
          </w:hyperlink>
        </w:p>
        <w:p w:rsidR="00AE43F9" w:rsidRPr="00AE43F9" w:rsidRDefault="006C7973" w:rsidP="00AE43F9">
          <w:pPr>
            <w:tabs>
              <w:tab w:val="left" w:pos="1766"/>
              <w:tab w:val="right" w:leader="dot" w:pos="10640"/>
            </w:tabs>
            <w:spacing w:before="23"/>
            <w:rPr>
              <w:sz w:val="20"/>
            </w:rPr>
          </w:pPr>
          <w:hyperlink w:anchor="_bookmark75" w:history="1">
            <w:r w:rsidR="00AE43F9" w:rsidRPr="00BE20A8">
              <w:t>НОРМ</w:t>
            </w:r>
            <w:r w:rsidR="00AE43F9" w:rsidRPr="00BE20A8">
              <w:rPr>
                <w:spacing w:val="-2"/>
              </w:rPr>
              <w:t xml:space="preserve"> </w:t>
            </w:r>
            <w:r w:rsidR="00AE43F9" w:rsidRPr="00BE20A8">
              <w:t>ПОВЕДЕНИЯ</w:t>
            </w:r>
            <w:r w:rsidR="00AE43F9" w:rsidRPr="00BE20A8">
              <w:tab/>
            </w:r>
          </w:hyperlink>
          <w:r w:rsidR="00AE43F9">
            <w:t>13</w:t>
          </w:r>
        </w:p>
        <w:p w:rsidR="005177B6" w:rsidRPr="00BE20A8" w:rsidRDefault="006C7973" w:rsidP="00C752D2">
          <w:pPr>
            <w:pStyle w:val="6"/>
            <w:tabs>
              <w:tab w:val="right" w:leader="dot" w:pos="10763"/>
            </w:tabs>
            <w:ind w:left="0"/>
          </w:pPr>
        </w:p>
      </w:sdtContent>
    </w:sdt>
    <w:p w:rsidR="005177B6" w:rsidRPr="00BE20A8" w:rsidRDefault="005177B6" w:rsidP="00AE43F9">
      <w:pPr>
        <w:pStyle w:val="3"/>
        <w:tabs>
          <w:tab w:val="left" w:pos="1810"/>
        </w:tabs>
        <w:spacing w:before="27" w:line="240" w:lineRule="auto"/>
        <w:ind w:left="907"/>
      </w:pPr>
    </w:p>
    <w:p w:rsidR="005177B6" w:rsidRPr="00BE20A8" w:rsidRDefault="00AE43F9" w:rsidP="00AE43F9">
      <w:pPr>
        <w:tabs>
          <w:tab w:val="left" w:pos="1810"/>
        </w:tabs>
        <w:ind w:left="907"/>
        <w:sectPr w:rsidR="005177B6" w:rsidRPr="00BE20A8" w:rsidSect="00BE20A8">
          <w:footerReference w:type="default" r:id="rId8"/>
          <w:pgSz w:w="11910" w:h="16840"/>
          <w:pgMar w:top="340" w:right="720" w:bottom="340" w:left="720" w:header="0" w:footer="311" w:gutter="0"/>
          <w:cols w:space="720"/>
          <w:docGrid w:linePitch="299"/>
        </w:sectPr>
      </w:pPr>
      <w:r>
        <w:tab/>
      </w:r>
    </w:p>
    <w:p w:rsidR="005177B6" w:rsidRPr="00BE20A8" w:rsidRDefault="005177B6" w:rsidP="00BE20A8">
      <w:pPr>
        <w:pStyle w:val="a3"/>
        <w:ind w:left="907"/>
        <w:jc w:val="left"/>
        <w:rPr>
          <w:b/>
          <w:sz w:val="34"/>
        </w:rPr>
      </w:pPr>
    </w:p>
    <w:p w:rsidR="005177B6" w:rsidRPr="00BE20A8" w:rsidRDefault="00CA21EB" w:rsidP="00365333">
      <w:pPr>
        <w:pStyle w:val="1"/>
        <w:numPr>
          <w:ilvl w:val="1"/>
          <w:numId w:val="9"/>
        </w:numPr>
        <w:tabs>
          <w:tab w:val="left" w:pos="1467"/>
        </w:tabs>
        <w:spacing w:before="0"/>
        <w:ind w:left="1457"/>
      </w:pPr>
      <w:bookmarkStart w:id="0" w:name="_bookmark0"/>
      <w:bookmarkEnd w:id="0"/>
      <w:r w:rsidRPr="00BE20A8">
        <w:t>О ПРАВИЛАХ</w:t>
      </w:r>
      <w:r w:rsidRPr="00BE20A8">
        <w:rPr>
          <w:spacing w:val="-4"/>
        </w:rPr>
        <w:t xml:space="preserve"> </w:t>
      </w:r>
      <w:r w:rsidRPr="00BE20A8">
        <w:t>ЧЕМПИОНАТА</w:t>
      </w:r>
    </w:p>
    <w:p w:rsidR="005177B6" w:rsidRPr="00BE20A8" w:rsidRDefault="00CA21EB" w:rsidP="00365333">
      <w:pPr>
        <w:pStyle w:val="2"/>
        <w:numPr>
          <w:ilvl w:val="2"/>
          <w:numId w:val="9"/>
        </w:numPr>
        <w:tabs>
          <w:tab w:val="left" w:pos="1602"/>
        </w:tabs>
        <w:spacing w:before="0"/>
      </w:pPr>
      <w:bookmarkStart w:id="1" w:name="_bookmark1"/>
      <w:bookmarkEnd w:id="1"/>
      <w:r w:rsidRPr="00BE20A8">
        <w:t>ПРЕДМЕТ</w:t>
      </w:r>
    </w:p>
    <w:p w:rsidR="005177B6" w:rsidRPr="00BE20A8" w:rsidRDefault="00CA21EB" w:rsidP="00365333">
      <w:pPr>
        <w:pStyle w:val="a3"/>
        <w:ind w:left="907" w:right="121" w:firstLine="4"/>
      </w:pPr>
      <w:r w:rsidRPr="00BE20A8">
        <w:t xml:space="preserve">Настоящий регламент (далее по тексту – Регламент) определяет </w:t>
      </w:r>
      <w:proofErr w:type="gramStart"/>
      <w:r w:rsidRPr="00BE20A8">
        <w:t>правила  организации</w:t>
      </w:r>
      <w:proofErr w:type="gramEnd"/>
      <w:r w:rsidRPr="00BE20A8">
        <w:t xml:space="preserve"> и проведения  Межрегионального чемпионата профессионального мастерства по методике WorldSkills «Енисейская Сибирь – Поколение Профи» (далее – Чемпионат), включая все соревнования по</w:t>
      </w:r>
      <w:r w:rsidRPr="00BE20A8">
        <w:rPr>
          <w:spacing w:val="-1"/>
        </w:rPr>
        <w:t xml:space="preserve"> </w:t>
      </w:r>
      <w:r w:rsidRPr="00BE20A8">
        <w:t>компетенциям.</w:t>
      </w:r>
    </w:p>
    <w:p w:rsidR="005177B6" w:rsidRPr="00BE20A8" w:rsidRDefault="00CA21EB" w:rsidP="00365333">
      <w:pPr>
        <w:pStyle w:val="a3"/>
        <w:ind w:left="907" w:right="120" w:firstLine="4"/>
      </w:pPr>
      <w:r w:rsidRPr="00BE20A8">
        <w:t>Лица, вовлеченные в организацию и участие в Чемпионате, обязаны руководствоваться в своей деятельности Регламентом.</w:t>
      </w:r>
    </w:p>
    <w:p w:rsidR="005177B6" w:rsidRPr="00BE20A8" w:rsidRDefault="00CA21EB" w:rsidP="00365333">
      <w:pPr>
        <w:pStyle w:val="a3"/>
        <w:spacing w:line="229" w:lineRule="exact"/>
        <w:ind w:left="907"/>
      </w:pPr>
      <w:r w:rsidRPr="00BE20A8">
        <w:t>Регламент состоит из двух томов:</w:t>
      </w:r>
    </w:p>
    <w:p w:rsidR="005177B6" w:rsidRPr="00BE20A8" w:rsidRDefault="00CA21EB" w:rsidP="00365333">
      <w:pPr>
        <w:pStyle w:val="a3"/>
        <w:spacing w:line="229" w:lineRule="exact"/>
        <w:ind w:left="907"/>
      </w:pPr>
      <w:r w:rsidRPr="00BE20A8">
        <w:rPr>
          <w:b/>
        </w:rPr>
        <w:t xml:space="preserve">А. </w:t>
      </w:r>
      <w:r w:rsidRPr="00BE20A8">
        <w:t>Регламент Чемпионата по планированию, организации и операционной деятельности;</w:t>
      </w:r>
    </w:p>
    <w:p w:rsidR="005177B6" w:rsidRPr="00BE20A8" w:rsidRDefault="00CA21EB" w:rsidP="00365333">
      <w:pPr>
        <w:pStyle w:val="a3"/>
        <w:ind w:left="907"/>
      </w:pPr>
      <w:r w:rsidRPr="00BE20A8">
        <w:rPr>
          <w:b/>
        </w:rPr>
        <w:t xml:space="preserve">Б. </w:t>
      </w:r>
      <w:r w:rsidRPr="00BE20A8">
        <w:t>Регламент Чемпионата по проведению соревнований по компетенциям.</w:t>
      </w:r>
    </w:p>
    <w:p w:rsidR="005177B6" w:rsidRPr="00BE20A8" w:rsidRDefault="00CA21EB" w:rsidP="00365333">
      <w:pPr>
        <w:pStyle w:val="2"/>
        <w:numPr>
          <w:ilvl w:val="2"/>
          <w:numId w:val="9"/>
        </w:numPr>
        <w:tabs>
          <w:tab w:val="left" w:pos="1602"/>
        </w:tabs>
      </w:pPr>
      <w:bookmarkStart w:id="2" w:name="_bookmark2"/>
      <w:bookmarkEnd w:id="2"/>
      <w:r w:rsidRPr="00BE20A8">
        <w:t>ЦЕННОСТИ</w:t>
      </w:r>
    </w:p>
    <w:p w:rsidR="005177B6" w:rsidRPr="00BE20A8" w:rsidRDefault="00CA21EB" w:rsidP="00365333">
      <w:pPr>
        <w:pStyle w:val="a3"/>
        <w:ind w:left="907" w:right="119" w:firstLine="4"/>
      </w:pPr>
      <w:r w:rsidRPr="00BE20A8">
        <w:t>Ключевыми ценностями Чемпионата являются: честность, справедливость, прозрачность, информационная открытость, сотрудничество и инновации.</w:t>
      </w:r>
    </w:p>
    <w:p w:rsidR="005177B6" w:rsidRPr="00BE20A8" w:rsidRDefault="00CA21EB" w:rsidP="00365333">
      <w:pPr>
        <w:pStyle w:val="2"/>
        <w:numPr>
          <w:ilvl w:val="2"/>
          <w:numId w:val="9"/>
        </w:numPr>
        <w:tabs>
          <w:tab w:val="left" w:pos="1602"/>
        </w:tabs>
        <w:spacing w:before="3"/>
      </w:pPr>
      <w:bookmarkStart w:id="3" w:name="_bookmark3"/>
      <w:bookmarkEnd w:id="3"/>
      <w:r w:rsidRPr="00BE20A8">
        <w:t>РАЗЪЯСНЕНИЕ ТЕРМИНОВ</w:t>
      </w:r>
      <w:r w:rsidRPr="00BE20A8">
        <w:rPr>
          <w:spacing w:val="-2"/>
        </w:rPr>
        <w:t xml:space="preserve"> </w:t>
      </w:r>
      <w:r w:rsidRPr="00BE20A8">
        <w:t>(ГЛОССАРИЙ)</w:t>
      </w:r>
    </w:p>
    <w:p w:rsidR="005177B6" w:rsidRPr="00BE20A8" w:rsidRDefault="00CA21EB" w:rsidP="00365333">
      <w:pPr>
        <w:pStyle w:val="a3"/>
        <w:ind w:left="907" w:right="118" w:firstLine="4"/>
      </w:pPr>
      <w:r w:rsidRPr="00BE20A8">
        <w:t>С</w:t>
      </w:r>
      <w:r w:rsidRPr="00BE20A8">
        <w:rPr>
          <w:spacing w:val="-7"/>
        </w:rPr>
        <w:t xml:space="preserve"> </w:t>
      </w:r>
      <w:r w:rsidRPr="00BE20A8">
        <w:t>глоссарием</w:t>
      </w:r>
      <w:r w:rsidRPr="00BE20A8">
        <w:rPr>
          <w:spacing w:val="-5"/>
        </w:rPr>
        <w:t xml:space="preserve"> </w:t>
      </w:r>
      <w:r w:rsidRPr="00BE20A8">
        <w:t>можно</w:t>
      </w:r>
      <w:r w:rsidRPr="00BE20A8">
        <w:rPr>
          <w:spacing w:val="-5"/>
        </w:rPr>
        <w:t xml:space="preserve"> </w:t>
      </w:r>
      <w:r w:rsidRPr="00BE20A8">
        <w:t>ознакомиться</w:t>
      </w:r>
      <w:r w:rsidRPr="00BE20A8">
        <w:rPr>
          <w:spacing w:val="-7"/>
        </w:rPr>
        <w:t xml:space="preserve"> </w:t>
      </w:r>
      <w:r w:rsidRPr="00BE20A8">
        <w:t>на</w:t>
      </w:r>
      <w:r w:rsidRPr="00BE20A8">
        <w:rPr>
          <w:spacing w:val="-6"/>
        </w:rPr>
        <w:t xml:space="preserve"> </w:t>
      </w:r>
      <w:r w:rsidRPr="00BE20A8">
        <w:t>сайте</w:t>
      </w:r>
      <w:r w:rsidRPr="00BE20A8">
        <w:rPr>
          <w:spacing w:val="-4"/>
        </w:rPr>
        <w:t xml:space="preserve"> </w:t>
      </w:r>
      <w:r w:rsidRPr="00BE20A8">
        <w:t>Союза</w:t>
      </w:r>
      <w:r w:rsidRPr="00BE20A8">
        <w:rPr>
          <w:spacing w:val="-1"/>
        </w:rPr>
        <w:t xml:space="preserve"> </w:t>
      </w:r>
      <w:r w:rsidRPr="00BE20A8">
        <w:t>«Агентство</w:t>
      </w:r>
      <w:r w:rsidRPr="00BE20A8">
        <w:rPr>
          <w:spacing w:val="-6"/>
        </w:rPr>
        <w:t xml:space="preserve"> </w:t>
      </w:r>
      <w:r w:rsidRPr="00BE20A8">
        <w:t>развития</w:t>
      </w:r>
      <w:r w:rsidRPr="00BE20A8">
        <w:rPr>
          <w:spacing w:val="-7"/>
        </w:rPr>
        <w:t xml:space="preserve"> </w:t>
      </w:r>
      <w:r w:rsidRPr="00BE20A8">
        <w:t>профессиональных</w:t>
      </w:r>
      <w:r w:rsidRPr="00BE20A8">
        <w:rPr>
          <w:spacing w:val="-8"/>
        </w:rPr>
        <w:t xml:space="preserve"> </w:t>
      </w:r>
      <w:r w:rsidRPr="00BE20A8">
        <w:t>сообществ</w:t>
      </w:r>
      <w:r w:rsidRPr="00BE20A8">
        <w:rPr>
          <w:spacing w:val="-5"/>
        </w:rPr>
        <w:t xml:space="preserve"> </w:t>
      </w:r>
      <w:r w:rsidRPr="00BE20A8">
        <w:t>и рабочих</w:t>
      </w:r>
      <w:r w:rsidRPr="00BE20A8">
        <w:rPr>
          <w:spacing w:val="-8"/>
        </w:rPr>
        <w:t xml:space="preserve"> </w:t>
      </w:r>
      <w:r w:rsidRPr="00BE20A8">
        <w:t>кадров</w:t>
      </w:r>
      <w:r w:rsidRPr="00BE20A8">
        <w:rPr>
          <w:spacing w:val="-4"/>
        </w:rPr>
        <w:t xml:space="preserve"> </w:t>
      </w:r>
      <w:r w:rsidRPr="00BE20A8">
        <w:t>«Молодые</w:t>
      </w:r>
      <w:r w:rsidRPr="00BE20A8">
        <w:rPr>
          <w:spacing w:val="-6"/>
        </w:rPr>
        <w:t xml:space="preserve"> </w:t>
      </w:r>
      <w:r w:rsidRPr="00BE20A8">
        <w:t>профессионалы</w:t>
      </w:r>
      <w:r w:rsidRPr="00BE20A8">
        <w:rPr>
          <w:spacing w:val="-7"/>
        </w:rPr>
        <w:t xml:space="preserve"> </w:t>
      </w:r>
      <w:r w:rsidRPr="00BE20A8">
        <w:t>(</w:t>
      </w:r>
      <w:proofErr w:type="spellStart"/>
      <w:r w:rsidRPr="00BE20A8">
        <w:t>Ворлдскиллс</w:t>
      </w:r>
      <w:proofErr w:type="spellEnd"/>
      <w:r w:rsidRPr="00BE20A8">
        <w:rPr>
          <w:spacing w:val="-7"/>
        </w:rPr>
        <w:t xml:space="preserve"> </w:t>
      </w:r>
      <w:r w:rsidRPr="00BE20A8">
        <w:t>Россия)»</w:t>
      </w:r>
      <w:r w:rsidRPr="00BE20A8">
        <w:rPr>
          <w:spacing w:val="-11"/>
        </w:rPr>
        <w:t xml:space="preserve"> </w:t>
      </w:r>
      <w:r w:rsidRPr="00BE20A8">
        <w:t>(далее</w:t>
      </w:r>
      <w:r w:rsidRPr="00BE20A8">
        <w:rPr>
          <w:spacing w:val="-2"/>
        </w:rPr>
        <w:t xml:space="preserve"> </w:t>
      </w:r>
      <w:r w:rsidRPr="00BE20A8">
        <w:t>по</w:t>
      </w:r>
      <w:r w:rsidRPr="00BE20A8">
        <w:rPr>
          <w:spacing w:val="-4"/>
        </w:rPr>
        <w:t xml:space="preserve"> </w:t>
      </w:r>
      <w:r w:rsidRPr="00BE20A8">
        <w:t>тексту–</w:t>
      </w:r>
      <w:r w:rsidRPr="00BE20A8">
        <w:rPr>
          <w:spacing w:val="-5"/>
        </w:rPr>
        <w:t xml:space="preserve"> </w:t>
      </w:r>
      <w:r w:rsidRPr="00BE20A8">
        <w:t>Союз</w:t>
      </w:r>
      <w:r w:rsidRPr="00BE20A8">
        <w:rPr>
          <w:spacing w:val="-8"/>
        </w:rPr>
        <w:t xml:space="preserve"> </w:t>
      </w:r>
      <w:proofErr w:type="spellStart"/>
      <w:r w:rsidRPr="00BE20A8">
        <w:t>Ворлдскиллс</w:t>
      </w:r>
      <w:proofErr w:type="spellEnd"/>
      <w:r w:rsidRPr="00BE20A8">
        <w:t>) в разделе «О нас – Документы –Регламентирующие –</w:t>
      </w:r>
      <w:r w:rsidRPr="00BE20A8">
        <w:rPr>
          <w:spacing w:val="7"/>
        </w:rPr>
        <w:t xml:space="preserve"> </w:t>
      </w:r>
      <w:r w:rsidRPr="00BE20A8">
        <w:t>Глоссарий».</w:t>
      </w:r>
    </w:p>
    <w:p w:rsidR="005177B6" w:rsidRPr="00BE20A8" w:rsidRDefault="00CA21EB" w:rsidP="00365333">
      <w:pPr>
        <w:pStyle w:val="1"/>
        <w:numPr>
          <w:ilvl w:val="1"/>
          <w:numId w:val="8"/>
        </w:numPr>
        <w:tabs>
          <w:tab w:val="left" w:pos="1467"/>
        </w:tabs>
        <w:ind w:left="1457" w:hanging="550"/>
      </w:pPr>
      <w:bookmarkStart w:id="4" w:name="_bookmark4"/>
      <w:bookmarkEnd w:id="4"/>
      <w:r w:rsidRPr="00BE20A8">
        <w:t>ОРГАНИЗАЦИЯ</w:t>
      </w:r>
      <w:r w:rsidRPr="00BE20A8">
        <w:rPr>
          <w:spacing w:val="-2"/>
        </w:rPr>
        <w:t xml:space="preserve"> </w:t>
      </w:r>
      <w:r w:rsidRPr="00BE20A8">
        <w:t>ЧЕМПИОНАТА</w:t>
      </w:r>
    </w:p>
    <w:p w:rsidR="00365333" w:rsidRDefault="00CA21EB" w:rsidP="00365333">
      <w:pPr>
        <w:pStyle w:val="2"/>
        <w:numPr>
          <w:ilvl w:val="2"/>
          <w:numId w:val="8"/>
        </w:numPr>
        <w:tabs>
          <w:tab w:val="left" w:pos="1602"/>
        </w:tabs>
        <w:spacing w:before="0" w:line="319" w:lineRule="exact"/>
        <w:ind w:hanging="694"/>
      </w:pPr>
      <w:bookmarkStart w:id="5" w:name="_bookmark5"/>
      <w:bookmarkEnd w:id="5"/>
      <w:r w:rsidRPr="00BE20A8">
        <w:t>ОРГК</w:t>
      </w:r>
    </w:p>
    <w:p w:rsidR="005177B6" w:rsidRPr="00BE20A8" w:rsidRDefault="00CA21EB" w:rsidP="00365333">
      <w:pPr>
        <w:pStyle w:val="2"/>
        <w:numPr>
          <w:ilvl w:val="2"/>
          <w:numId w:val="8"/>
        </w:numPr>
        <w:tabs>
          <w:tab w:val="left" w:pos="1602"/>
        </w:tabs>
        <w:spacing w:before="0" w:line="319" w:lineRule="exact"/>
        <w:ind w:hanging="694"/>
      </w:pPr>
      <w:r w:rsidRPr="00BE20A8">
        <w:t>ОМИТЕТ</w:t>
      </w:r>
      <w:r w:rsidRPr="00BE20A8">
        <w:rPr>
          <w:spacing w:val="-2"/>
        </w:rPr>
        <w:t xml:space="preserve"> </w:t>
      </w:r>
      <w:r w:rsidRPr="00BE20A8">
        <w:t>ЧЕМПИОНАТА</w:t>
      </w:r>
    </w:p>
    <w:p w:rsidR="005177B6" w:rsidRPr="00BE20A8" w:rsidRDefault="00CA21EB" w:rsidP="00365333">
      <w:pPr>
        <w:pStyle w:val="a3"/>
        <w:ind w:left="907" w:right="119" w:firstLine="4"/>
      </w:pPr>
      <w:r w:rsidRPr="00BE20A8">
        <w:t xml:space="preserve">Для проведения Чемпионата формируется организационный комитет (далее по тексту – Оргкомитет). В состав Оргкомитета могут входить представители Союза </w:t>
      </w:r>
      <w:proofErr w:type="spellStart"/>
      <w:r w:rsidRPr="00BE20A8">
        <w:t>Ворлдскиллс</w:t>
      </w:r>
      <w:proofErr w:type="spellEnd"/>
      <w:r w:rsidRPr="00BE20A8">
        <w:t>, органов</w:t>
      </w:r>
      <w:r w:rsidRPr="00BE20A8">
        <w:rPr>
          <w:spacing w:val="-7"/>
        </w:rPr>
        <w:t xml:space="preserve"> </w:t>
      </w:r>
      <w:r w:rsidRPr="00BE20A8">
        <w:t>исполнительной</w:t>
      </w:r>
      <w:r w:rsidRPr="00BE20A8">
        <w:rPr>
          <w:spacing w:val="-6"/>
        </w:rPr>
        <w:t xml:space="preserve"> </w:t>
      </w:r>
      <w:r w:rsidRPr="00BE20A8">
        <w:t>власти</w:t>
      </w:r>
      <w:r w:rsidRPr="00BE20A8">
        <w:rPr>
          <w:spacing w:val="-6"/>
        </w:rPr>
        <w:t xml:space="preserve"> </w:t>
      </w:r>
      <w:r w:rsidRPr="00BE20A8">
        <w:t>субъектов</w:t>
      </w:r>
      <w:r w:rsidRPr="00BE20A8">
        <w:rPr>
          <w:spacing w:val="-3"/>
        </w:rPr>
        <w:t xml:space="preserve"> </w:t>
      </w:r>
      <w:r w:rsidRPr="00BE20A8">
        <w:t>Российской</w:t>
      </w:r>
      <w:r w:rsidRPr="00BE20A8">
        <w:rPr>
          <w:spacing w:val="-5"/>
        </w:rPr>
        <w:t xml:space="preserve"> </w:t>
      </w:r>
      <w:r w:rsidRPr="00BE20A8">
        <w:t>Федерации,</w:t>
      </w:r>
      <w:r w:rsidRPr="00BE20A8">
        <w:rPr>
          <w:spacing w:val="-5"/>
        </w:rPr>
        <w:t xml:space="preserve"> </w:t>
      </w:r>
      <w:r w:rsidRPr="00BE20A8">
        <w:t>корпораций, предприятий, общественных объединений, отраслевых ассоциаций и иных</w:t>
      </w:r>
      <w:r w:rsidRPr="00BE20A8">
        <w:rPr>
          <w:spacing w:val="-11"/>
        </w:rPr>
        <w:t xml:space="preserve"> </w:t>
      </w:r>
      <w:r w:rsidRPr="00BE20A8">
        <w:t>организаций.</w:t>
      </w:r>
    </w:p>
    <w:p w:rsidR="005177B6" w:rsidRPr="00BE20A8" w:rsidRDefault="00CA21EB" w:rsidP="00365333">
      <w:pPr>
        <w:pStyle w:val="a3"/>
        <w:spacing w:line="230" w:lineRule="exact"/>
        <w:ind w:left="907"/>
      </w:pPr>
      <w:r w:rsidRPr="00BE20A8">
        <w:t>Руководит работой Оргкомитета его Председатель.</w:t>
      </w:r>
    </w:p>
    <w:p w:rsidR="005177B6" w:rsidRPr="00BE20A8" w:rsidRDefault="00CA21EB" w:rsidP="00365333">
      <w:pPr>
        <w:pStyle w:val="2"/>
        <w:numPr>
          <w:ilvl w:val="2"/>
          <w:numId w:val="8"/>
        </w:numPr>
        <w:tabs>
          <w:tab w:val="left" w:pos="1601"/>
        </w:tabs>
        <w:spacing w:before="3"/>
        <w:ind w:left="907" w:hanging="693"/>
      </w:pPr>
      <w:bookmarkStart w:id="6" w:name="_bookmark6"/>
      <w:bookmarkEnd w:id="6"/>
      <w:r w:rsidRPr="00BE20A8">
        <w:t>ДИРЕКЦИЯ ()</w:t>
      </w:r>
      <w:r w:rsidRPr="00BE20A8">
        <w:rPr>
          <w:spacing w:val="-4"/>
        </w:rPr>
        <w:t xml:space="preserve"> </w:t>
      </w:r>
      <w:r w:rsidRPr="00BE20A8">
        <w:t>ЧЕМПИОНАТА</w:t>
      </w:r>
    </w:p>
    <w:p w:rsidR="005177B6" w:rsidRPr="00BE20A8" w:rsidRDefault="00CA21EB" w:rsidP="00BE20A8">
      <w:pPr>
        <w:pStyle w:val="a3"/>
        <w:ind w:left="907" w:right="120" w:firstLine="4"/>
      </w:pPr>
      <w:r w:rsidRPr="00BE20A8">
        <w:t xml:space="preserve"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В состав Дирекции должен входить сотрудник Департамента по работе с промышленностью Союза </w:t>
      </w:r>
      <w:proofErr w:type="spellStart"/>
      <w:r w:rsidRPr="00BE20A8">
        <w:t>Ворлдскиллс</w:t>
      </w:r>
      <w:proofErr w:type="spellEnd"/>
      <w:r w:rsidRPr="00BE20A8">
        <w:t>.</w:t>
      </w:r>
    </w:p>
    <w:p w:rsidR="005177B6" w:rsidRPr="00BE20A8" w:rsidRDefault="00CA21EB" w:rsidP="00BE20A8">
      <w:pPr>
        <w:pStyle w:val="2"/>
        <w:spacing w:before="3"/>
        <w:ind w:left="907" w:firstLine="0"/>
      </w:pPr>
      <w:bookmarkStart w:id="7" w:name="_bookmark7"/>
      <w:bookmarkEnd w:id="7"/>
      <w:r w:rsidRPr="00BE20A8">
        <w:t xml:space="preserve">А.2.3 </w:t>
      </w:r>
      <w:bookmarkStart w:id="8" w:name="_bookmark8"/>
      <w:bookmarkEnd w:id="8"/>
      <w:r w:rsidRPr="00BE20A8">
        <w:t>ПРАВА И</w:t>
      </w:r>
      <w:r w:rsidRPr="00BE20A8">
        <w:rPr>
          <w:spacing w:val="-2"/>
        </w:rPr>
        <w:t xml:space="preserve"> </w:t>
      </w:r>
      <w:r w:rsidRPr="00BE20A8">
        <w:t>ОБЯЗАННОСТИ</w:t>
      </w:r>
    </w:p>
    <w:p w:rsidR="005177B6" w:rsidRPr="00BE20A8" w:rsidRDefault="00CA21EB" w:rsidP="00BE20A8">
      <w:pPr>
        <w:pStyle w:val="a3"/>
        <w:ind w:left="907" w:right="123" w:firstLine="4"/>
      </w:pPr>
      <w:r w:rsidRPr="00BE20A8">
        <w:t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любым вопросам, относящимся к проведению Чемпионата, в том числе не определенным настоящим Регламентом.</w:t>
      </w:r>
    </w:p>
    <w:p w:rsidR="005177B6" w:rsidRPr="00BE20A8" w:rsidRDefault="00CA21EB" w:rsidP="00BE20A8">
      <w:pPr>
        <w:pStyle w:val="a3"/>
        <w:ind w:left="907" w:right="121" w:firstLine="4"/>
      </w:pPr>
      <w:r w:rsidRPr="00BE20A8">
        <w:t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1 месяца до его начала.</w:t>
      </w:r>
    </w:p>
    <w:p w:rsidR="005177B6" w:rsidRPr="00BE20A8" w:rsidRDefault="00CA21EB" w:rsidP="00BE20A8">
      <w:pPr>
        <w:pStyle w:val="a3"/>
        <w:ind w:left="907" w:right="117" w:firstLine="4"/>
      </w:pPr>
      <w:r w:rsidRPr="00BE20A8">
        <w:t xml:space="preserve">Дирекция также отвечает за связи с общественностью и рекламу мероприятия до начала, </w:t>
      </w:r>
      <w:proofErr w:type="gramStart"/>
      <w:r w:rsidRPr="00BE20A8">
        <w:t>во время</w:t>
      </w:r>
      <w:proofErr w:type="gramEnd"/>
      <w:r w:rsidRPr="00BE20A8">
        <w:t xml:space="preserve"> и по итогам Чемпионата. 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BE20A8">
        <w:t>Ворлдскиллс</w:t>
      </w:r>
      <w:proofErr w:type="spellEnd"/>
      <w:r w:rsidRPr="00BE20A8">
        <w:t xml:space="preserve"> Россия.</w:t>
      </w:r>
    </w:p>
    <w:p w:rsidR="005177B6" w:rsidRPr="00BE20A8" w:rsidRDefault="00CA21EB" w:rsidP="00BE20A8">
      <w:pPr>
        <w:pStyle w:val="2"/>
        <w:numPr>
          <w:ilvl w:val="2"/>
          <w:numId w:val="7"/>
        </w:numPr>
        <w:tabs>
          <w:tab w:val="left" w:pos="1602"/>
        </w:tabs>
        <w:spacing w:before="4"/>
        <w:ind w:left="907" w:hanging="694"/>
      </w:pPr>
      <w:bookmarkStart w:id="9" w:name="_bookmark9"/>
      <w:bookmarkEnd w:id="9"/>
      <w:r w:rsidRPr="00BE20A8">
        <w:t>ПРЕДОСТАВЛЕНИЕ</w:t>
      </w:r>
      <w:r w:rsidRPr="00BE20A8">
        <w:rPr>
          <w:spacing w:val="-3"/>
        </w:rPr>
        <w:t xml:space="preserve"> </w:t>
      </w:r>
      <w:r w:rsidRPr="00BE20A8">
        <w:t>ИНФРАСТРУКТУРЫ</w:t>
      </w:r>
    </w:p>
    <w:p w:rsidR="00E44E21" w:rsidRPr="00BE20A8" w:rsidRDefault="00CA21EB" w:rsidP="00BE20A8">
      <w:pPr>
        <w:pStyle w:val="a3"/>
        <w:ind w:left="907" w:right="119" w:firstLine="4"/>
      </w:pPr>
      <w:r w:rsidRPr="00BE20A8"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:rsidR="005177B6" w:rsidRPr="00BE20A8" w:rsidRDefault="00E44E21" w:rsidP="00BE20A8">
      <w:pPr>
        <w:pStyle w:val="a3"/>
        <w:ind w:left="907" w:right="119" w:firstLine="4"/>
      </w:pPr>
      <w:r w:rsidRPr="00BE20A8">
        <w:t>З</w:t>
      </w:r>
      <w:r w:rsidR="00CA21EB" w:rsidRPr="00BE20A8">
        <w:t>а 2 месяца до начала Чемпионата Дирекция должна получить у главных экспертов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обеспечить ими всех технических администраторов площадок и экспертов.</w:t>
      </w:r>
    </w:p>
    <w:p w:rsidR="005177B6" w:rsidRPr="00BE20A8" w:rsidRDefault="00CA21EB" w:rsidP="00BE20A8">
      <w:pPr>
        <w:pStyle w:val="a3"/>
        <w:ind w:left="907" w:right="118" w:firstLine="4"/>
      </w:pPr>
      <w:r w:rsidRPr="00BE20A8"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:rsidR="005177B6" w:rsidRPr="00BE20A8" w:rsidRDefault="00CA21EB" w:rsidP="00BE20A8">
      <w:pPr>
        <w:pStyle w:val="a3"/>
        <w:ind w:left="907" w:right="126" w:firstLine="4"/>
      </w:pPr>
      <w:r w:rsidRPr="00BE20A8">
        <w:t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компетенций.</w:t>
      </w:r>
    </w:p>
    <w:p w:rsidR="005177B6" w:rsidRPr="00BE20A8" w:rsidRDefault="00CA21EB" w:rsidP="00BE20A8">
      <w:pPr>
        <w:pStyle w:val="a3"/>
        <w:spacing w:before="2" w:line="229" w:lineRule="exact"/>
        <w:ind w:left="907"/>
      </w:pPr>
      <w:r w:rsidRPr="00BE20A8">
        <w:t xml:space="preserve">Дирекция обязана разработать, утвердить и согласовать с Союзом </w:t>
      </w:r>
      <w:proofErr w:type="spellStart"/>
      <w:r w:rsidRPr="00BE20A8">
        <w:t>Ворлдскиллс</w:t>
      </w:r>
      <w:proofErr w:type="spellEnd"/>
      <w:r w:rsidRPr="00BE20A8">
        <w:t>: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ind w:left="907" w:right="117" w:firstLine="0"/>
        <w:rPr>
          <w:sz w:val="20"/>
        </w:rPr>
      </w:pPr>
      <w:r w:rsidRPr="00BE20A8">
        <w:rPr>
          <w:sz w:val="20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15 дней до начала Чемпионата;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ind w:left="907" w:right="119" w:firstLine="0"/>
        <w:rPr>
          <w:sz w:val="20"/>
        </w:rPr>
      </w:pPr>
      <w:r w:rsidRPr="00BE20A8">
        <w:rPr>
          <w:sz w:val="20"/>
        </w:rPr>
        <w:lastRenderedPageBreak/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BE20A8">
        <w:rPr>
          <w:sz w:val="20"/>
        </w:rPr>
        <w:t>медиасопровождению</w:t>
      </w:r>
      <w:proofErr w:type="spellEnd"/>
      <w:r w:rsidRPr="00BE20A8">
        <w:rPr>
          <w:sz w:val="20"/>
        </w:rPr>
        <w:t xml:space="preserve"> Чемпионата не позднее 15 дней до начала Чемпионата.</w:t>
      </w:r>
    </w:p>
    <w:p w:rsidR="005177B6" w:rsidRPr="00BE20A8" w:rsidRDefault="00CA21EB" w:rsidP="00BE20A8">
      <w:pPr>
        <w:pStyle w:val="2"/>
        <w:numPr>
          <w:ilvl w:val="2"/>
          <w:numId w:val="7"/>
        </w:numPr>
        <w:tabs>
          <w:tab w:val="left" w:pos="1602"/>
        </w:tabs>
        <w:spacing w:before="3"/>
        <w:ind w:left="907" w:hanging="694"/>
      </w:pPr>
      <w:bookmarkStart w:id="10" w:name="_bookmark10"/>
      <w:bookmarkEnd w:id="10"/>
      <w:r w:rsidRPr="00BE20A8">
        <w:t>ПРОВЕДЕНИЕ</w:t>
      </w:r>
      <w:r w:rsidRPr="00BE20A8">
        <w:rPr>
          <w:spacing w:val="-1"/>
        </w:rPr>
        <w:t xml:space="preserve"> </w:t>
      </w:r>
      <w:r w:rsidRPr="00BE20A8">
        <w:t>ЧЕМПИОНАТА</w:t>
      </w:r>
    </w:p>
    <w:p w:rsidR="005177B6" w:rsidRPr="00BE20A8" w:rsidRDefault="00CA21EB" w:rsidP="00BE20A8">
      <w:pPr>
        <w:pStyle w:val="a3"/>
        <w:spacing w:line="228" w:lineRule="exact"/>
        <w:ind w:left="907"/>
      </w:pPr>
      <w:r w:rsidRPr="00BE20A8">
        <w:t>В рамках проведения Чемпионата Дирекция обязана: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before="1"/>
        <w:ind w:left="907" w:right="115" w:firstLine="0"/>
        <w:rPr>
          <w:sz w:val="20"/>
        </w:rPr>
      </w:pPr>
      <w:r w:rsidRPr="00BE20A8">
        <w:rPr>
          <w:sz w:val="20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BE20A8">
        <w:rPr>
          <w:sz w:val="20"/>
        </w:rPr>
        <w:t>Ворлдскиллс</w:t>
      </w:r>
      <w:proofErr w:type="spellEnd"/>
      <w:r w:rsidRPr="00BE20A8">
        <w:rPr>
          <w:sz w:val="20"/>
        </w:rPr>
        <w:t xml:space="preserve"> и бизнес-партнеров. Списки регистрации в электронном виде (файл </w:t>
      </w:r>
      <w:proofErr w:type="spellStart"/>
      <w:r w:rsidRPr="00BE20A8">
        <w:rPr>
          <w:sz w:val="20"/>
        </w:rPr>
        <w:t>Excel</w:t>
      </w:r>
      <w:proofErr w:type="spellEnd"/>
      <w:r w:rsidRPr="00BE20A8">
        <w:rPr>
          <w:sz w:val="20"/>
        </w:rPr>
        <w:t xml:space="preserve"> с указанием ФИО, роли и e-</w:t>
      </w:r>
      <w:proofErr w:type="spellStart"/>
      <w:r w:rsidRPr="00BE20A8">
        <w:rPr>
          <w:sz w:val="20"/>
        </w:rPr>
        <w:t>mail</w:t>
      </w:r>
      <w:proofErr w:type="spellEnd"/>
      <w:r w:rsidRPr="00BE20A8">
        <w:rPr>
          <w:sz w:val="20"/>
        </w:rPr>
        <w:t>) необходимо сформировать не позднее чем за 2 недели до начала Чемпионата;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ind w:left="907" w:right="123" w:firstLine="0"/>
        <w:rPr>
          <w:sz w:val="20"/>
        </w:rPr>
      </w:pPr>
      <w:r w:rsidRPr="00BE20A8">
        <w:rPr>
          <w:sz w:val="20"/>
        </w:rPr>
        <w:t>обеспечить безопасность проведения мероприятий (дежурство полиции, медицинского персонала, пожарной службы, других необходимых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служб);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ind w:left="907" w:right="128" w:firstLine="0"/>
        <w:rPr>
          <w:sz w:val="20"/>
        </w:rPr>
      </w:pPr>
      <w:r w:rsidRPr="00BE20A8">
        <w:rPr>
          <w:sz w:val="20"/>
        </w:rPr>
        <w:t>обеспечить дежурство технического персонала в местах проведения Чемпионата на весь период его проведения (в случае возникновения поломок и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неисправностей);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before="1" w:line="237" w:lineRule="auto"/>
        <w:ind w:left="907" w:right="122" w:firstLine="0"/>
        <w:rPr>
          <w:sz w:val="20"/>
        </w:rPr>
      </w:pPr>
      <w:r w:rsidRPr="00BE20A8">
        <w:rPr>
          <w:sz w:val="20"/>
        </w:rPr>
        <w:t>осуществлять эксплуатационное и коммунальное обслуживание, уборку помещения; обеспечить работоспособность вентиляции, канализации, водоснабжения,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отопления;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before="1" w:line="245" w:lineRule="exact"/>
        <w:ind w:left="907" w:firstLine="0"/>
        <w:rPr>
          <w:sz w:val="20"/>
        </w:rPr>
      </w:pPr>
      <w:r w:rsidRPr="00BE20A8">
        <w:rPr>
          <w:sz w:val="20"/>
        </w:rPr>
        <w:t>организовать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беспрепятственный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вход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выход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в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помещениях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для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участников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зрителей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Чемпионата;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ind w:left="907" w:right="120" w:firstLine="0"/>
        <w:rPr>
          <w:sz w:val="20"/>
        </w:rPr>
      </w:pPr>
      <w:r w:rsidRPr="00BE20A8">
        <w:rPr>
          <w:sz w:val="20"/>
        </w:rPr>
        <w:t xml:space="preserve">обеспечить наличие закрытой выделенной LAN-сети с </w:t>
      </w:r>
      <w:proofErr w:type="spellStart"/>
      <w:r w:rsidRPr="00BE20A8">
        <w:rPr>
          <w:sz w:val="20"/>
        </w:rPr>
        <w:t>интернет-соединением</w:t>
      </w:r>
      <w:proofErr w:type="spellEnd"/>
      <w:r w:rsidRPr="00BE20A8">
        <w:rPr>
          <w:sz w:val="20"/>
        </w:rPr>
        <w:t xml:space="preserve"> пропускной способностью не менее 1 мегабита в секунду на каждой конкурсной площадке для внесения результатов в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CIS;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организовать фото- и видеосъемку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Чемпионата;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 xml:space="preserve">оформить награды и документы об участии в Чемпионате согласно </w:t>
      </w:r>
      <w:proofErr w:type="spellStart"/>
      <w:r w:rsidRPr="00BE20A8">
        <w:rPr>
          <w:sz w:val="20"/>
        </w:rPr>
        <w:t>брендбуку</w:t>
      </w:r>
      <w:proofErr w:type="spellEnd"/>
      <w:r w:rsidRPr="00BE20A8">
        <w:rPr>
          <w:sz w:val="20"/>
        </w:rPr>
        <w:t xml:space="preserve"> Союза</w:t>
      </w:r>
      <w:r w:rsidRPr="00BE20A8">
        <w:rPr>
          <w:spacing w:val="-14"/>
          <w:sz w:val="20"/>
        </w:rPr>
        <w:t xml:space="preserve"> </w:t>
      </w:r>
      <w:proofErr w:type="spellStart"/>
      <w:r w:rsidRPr="00BE20A8">
        <w:rPr>
          <w:sz w:val="20"/>
        </w:rPr>
        <w:t>Ворлдскиллс</w:t>
      </w:r>
      <w:proofErr w:type="spellEnd"/>
      <w:r w:rsidRPr="00BE20A8">
        <w:rPr>
          <w:sz w:val="20"/>
        </w:rPr>
        <w:t>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ind w:left="907" w:right="115" w:firstLine="0"/>
        <w:rPr>
          <w:sz w:val="20"/>
        </w:rPr>
      </w:pPr>
      <w:r w:rsidRPr="00BE20A8">
        <w:rPr>
          <w:sz w:val="20"/>
        </w:rPr>
        <w:t>наградить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победителей</w:t>
      </w:r>
      <w:r w:rsidRPr="00BE20A8">
        <w:rPr>
          <w:spacing w:val="-14"/>
          <w:sz w:val="20"/>
        </w:rPr>
        <w:t xml:space="preserve"> </w:t>
      </w:r>
      <w:r w:rsidRPr="00BE20A8">
        <w:rPr>
          <w:sz w:val="20"/>
        </w:rPr>
        <w:t>Чемпионата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в</w:t>
      </w:r>
      <w:r w:rsidRPr="00BE20A8">
        <w:rPr>
          <w:spacing w:val="-13"/>
          <w:sz w:val="20"/>
        </w:rPr>
        <w:t xml:space="preserve"> </w:t>
      </w:r>
      <w:r w:rsidRPr="00BE20A8">
        <w:rPr>
          <w:sz w:val="20"/>
        </w:rPr>
        <w:t>соответствии</w:t>
      </w:r>
      <w:r w:rsidRPr="00BE20A8">
        <w:rPr>
          <w:spacing w:val="-11"/>
          <w:sz w:val="20"/>
        </w:rPr>
        <w:t xml:space="preserve"> </w:t>
      </w:r>
      <w:r w:rsidRPr="00BE20A8">
        <w:rPr>
          <w:sz w:val="20"/>
        </w:rPr>
        <w:t>с</w:t>
      </w:r>
      <w:r w:rsidRPr="00BE20A8">
        <w:rPr>
          <w:spacing w:val="-11"/>
          <w:sz w:val="20"/>
        </w:rPr>
        <w:t xml:space="preserve"> </w:t>
      </w:r>
      <w:r w:rsidRPr="00BE20A8">
        <w:rPr>
          <w:sz w:val="20"/>
        </w:rPr>
        <w:t>пунктом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Б.9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Тома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Б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Регламента</w:t>
      </w:r>
      <w:r w:rsidR="0021583F" w:rsidRPr="00BE20A8">
        <w:rPr>
          <w:sz w:val="20"/>
        </w:rPr>
        <w:t>.</w:t>
      </w:r>
    </w:p>
    <w:p w:rsidR="005177B6" w:rsidRPr="00BE20A8" w:rsidRDefault="00CA21EB" w:rsidP="00BE20A8">
      <w:pPr>
        <w:pStyle w:val="2"/>
        <w:numPr>
          <w:ilvl w:val="2"/>
          <w:numId w:val="7"/>
        </w:numPr>
        <w:tabs>
          <w:tab w:val="left" w:pos="1602"/>
        </w:tabs>
        <w:ind w:left="907" w:hanging="694"/>
      </w:pPr>
      <w:bookmarkStart w:id="11" w:name="_bookmark11"/>
      <w:bookmarkEnd w:id="11"/>
      <w:r w:rsidRPr="00BE20A8">
        <w:t>ПОДВЕДЕНИЕ ИТОГОВ</w:t>
      </w:r>
    </w:p>
    <w:p w:rsidR="005177B6" w:rsidRPr="00BE20A8" w:rsidRDefault="00CA21EB" w:rsidP="00BE20A8">
      <w:pPr>
        <w:pStyle w:val="a3"/>
        <w:spacing w:line="228" w:lineRule="exact"/>
        <w:ind w:left="907"/>
      </w:pPr>
      <w:r w:rsidRPr="00BE20A8">
        <w:t>В рамках подведения итогов Чемпионата Дирекция обязана: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ind w:left="907" w:right="123" w:firstLine="0"/>
        <w:rPr>
          <w:sz w:val="20"/>
        </w:rPr>
      </w:pPr>
      <w:r w:rsidRPr="00BE20A8">
        <w:rPr>
          <w:sz w:val="20"/>
        </w:rPr>
        <w:t>в течение 10 рабочих дней подготовить отчет о проведении Чемпионата, с предоставлением следующих документов:</w:t>
      </w:r>
    </w:p>
    <w:p w:rsidR="005177B6" w:rsidRPr="00BE20A8" w:rsidRDefault="00CA21EB" w:rsidP="00BE20A8">
      <w:pPr>
        <w:pStyle w:val="a5"/>
        <w:numPr>
          <w:ilvl w:val="4"/>
          <w:numId w:val="7"/>
        </w:numPr>
        <w:tabs>
          <w:tab w:val="left" w:pos="2618"/>
          <w:tab w:val="left" w:pos="2619"/>
        </w:tabs>
        <w:spacing w:before="10" w:line="223" w:lineRule="auto"/>
        <w:ind w:left="907" w:right="118"/>
        <w:jc w:val="left"/>
        <w:rPr>
          <w:sz w:val="20"/>
        </w:rPr>
      </w:pPr>
      <w:r w:rsidRPr="00BE20A8">
        <w:rPr>
          <w:sz w:val="20"/>
        </w:rPr>
        <w:t>электронные копии всех регистрационных ведомостей с указанием общего количества конкурсантов;</w:t>
      </w:r>
    </w:p>
    <w:p w:rsidR="005177B6" w:rsidRPr="00BE20A8" w:rsidRDefault="00CA21EB" w:rsidP="00BE20A8">
      <w:pPr>
        <w:pStyle w:val="a5"/>
        <w:numPr>
          <w:ilvl w:val="4"/>
          <w:numId w:val="7"/>
        </w:numPr>
        <w:tabs>
          <w:tab w:val="left" w:pos="2618"/>
          <w:tab w:val="left" w:pos="2619"/>
        </w:tabs>
        <w:spacing w:before="16" w:line="223" w:lineRule="auto"/>
        <w:ind w:left="907" w:right="116"/>
        <w:jc w:val="left"/>
        <w:rPr>
          <w:sz w:val="20"/>
        </w:rPr>
      </w:pPr>
      <w:r w:rsidRPr="00BE20A8">
        <w:rPr>
          <w:sz w:val="20"/>
        </w:rPr>
        <w:t>электронные копии листов прохождения конкурсантами инструктажа по охране труда и технике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безопасности;</w:t>
      </w:r>
    </w:p>
    <w:p w:rsidR="005177B6" w:rsidRPr="00BE20A8" w:rsidRDefault="00CA21EB" w:rsidP="00BE20A8">
      <w:pPr>
        <w:pStyle w:val="a5"/>
        <w:numPr>
          <w:ilvl w:val="4"/>
          <w:numId w:val="7"/>
        </w:numPr>
        <w:tabs>
          <w:tab w:val="left" w:pos="2618"/>
          <w:tab w:val="left" w:pos="2619"/>
        </w:tabs>
        <w:spacing w:before="16" w:line="223" w:lineRule="auto"/>
        <w:ind w:left="907" w:right="120"/>
        <w:jc w:val="left"/>
        <w:rPr>
          <w:sz w:val="20"/>
        </w:rPr>
      </w:pPr>
      <w:r w:rsidRPr="00BE20A8">
        <w:rPr>
          <w:sz w:val="20"/>
        </w:rPr>
        <w:t>электронные копии протоколов по компетенциям, в том числе копии рукописных оценочных ведомостей.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before="2"/>
        <w:ind w:left="907" w:firstLine="0"/>
        <w:rPr>
          <w:sz w:val="20"/>
        </w:rPr>
      </w:pPr>
      <w:r w:rsidRPr="00BE20A8">
        <w:rPr>
          <w:sz w:val="20"/>
        </w:rPr>
        <w:t>обеспечить информационное освещение итогов</w:t>
      </w:r>
      <w:r w:rsidRPr="00BE20A8">
        <w:rPr>
          <w:spacing w:val="4"/>
          <w:sz w:val="20"/>
        </w:rPr>
        <w:t xml:space="preserve"> </w:t>
      </w:r>
      <w:r w:rsidRPr="00BE20A8">
        <w:rPr>
          <w:sz w:val="20"/>
        </w:rPr>
        <w:t>Чемпионата.</w:t>
      </w:r>
    </w:p>
    <w:p w:rsidR="005177B6" w:rsidRPr="00BE20A8" w:rsidRDefault="00CA21EB" w:rsidP="00BE20A8">
      <w:pPr>
        <w:pStyle w:val="2"/>
        <w:numPr>
          <w:ilvl w:val="2"/>
          <w:numId w:val="7"/>
        </w:numPr>
        <w:tabs>
          <w:tab w:val="left" w:pos="1602"/>
        </w:tabs>
        <w:ind w:left="907" w:hanging="694"/>
      </w:pPr>
      <w:bookmarkStart w:id="12" w:name="_bookmark12"/>
      <w:bookmarkEnd w:id="12"/>
      <w:r w:rsidRPr="00BE20A8">
        <w:t>ПРОГРАММА</w:t>
      </w:r>
      <w:r w:rsidRPr="00BE20A8">
        <w:rPr>
          <w:spacing w:val="-2"/>
        </w:rPr>
        <w:t xml:space="preserve"> </w:t>
      </w:r>
      <w:r w:rsidRPr="00BE20A8">
        <w:t>ЧЕМПИОНАТА</w:t>
      </w:r>
    </w:p>
    <w:p w:rsidR="00E44E21" w:rsidRPr="00BE20A8" w:rsidRDefault="0021583F" w:rsidP="00BE20A8">
      <w:pPr>
        <w:pStyle w:val="a3"/>
        <w:ind w:left="907" w:right="120" w:firstLine="4"/>
      </w:pPr>
      <w:r w:rsidRPr="00BE20A8">
        <w:t>Не менее чем за 1</w:t>
      </w:r>
      <w:r w:rsidR="00CA21EB" w:rsidRPr="00BE20A8">
        <w:t xml:space="preserve"> месяц до Чемпионата Дирекция должна утвердить подробный план проведения соревнований, в который необходимо включить следующие позиции:</w:t>
      </w:r>
    </w:p>
    <w:p w:rsidR="005177B6" w:rsidRPr="00BE20A8" w:rsidRDefault="00E44E21" w:rsidP="00BE20A8">
      <w:pPr>
        <w:pStyle w:val="a3"/>
        <w:numPr>
          <w:ilvl w:val="0"/>
          <w:numId w:val="17"/>
        </w:numPr>
        <w:ind w:left="907" w:right="120"/>
      </w:pPr>
      <w:r w:rsidRPr="00BE20A8">
        <w:t>п</w:t>
      </w:r>
      <w:r w:rsidR="00CA21EB" w:rsidRPr="00BE20A8">
        <w:t>одробную программу проведения Чемпионата, которая включает меры по размещению и питанию всех участников;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порядок проведения церемоний открытия и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закрытия;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деловую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программу;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программу дополнительных и внеконкурсных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мероприятий.</w:t>
      </w:r>
    </w:p>
    <w:p w:rsidR="005177B6" w:rsidRPr="00BE20A8" w:rsidRDefault="00CA21EB" w:rsidP="00BE20A8">
      <w:pPr>
        <w:pStyle w:val="2"/>
        <w:numPr>
          <w:ilvl w:val="2"/>
          <w:numId w:val="7"/>
        </w:numPr>
        <w:tabs>
          <w:tab w:val="left" w:pos="1743"/>
        </w:tabs>
        <w:spacing w:before="4"/>
        <w:ind w:left="907" w:hanging="835"/>
      </w:pPr>
      <w:bookmarkStart w:id="13" w:name="_bookmark13"/>
      <w:bookmarkStart w:id="14" w:name="_bookmark14"/>
      <w:bookmarkEnd w:id="13"/>
      <w:bookmarkEnd w:id="14"/>
      <w:r w:rsidRPr="00BE20A8">
        <w:t>РЕГИСТРАЦИЯ</w:t>
      </w:r>
      <w:r w:rsidRPr="00BE20A8">
        <w:rPr>
          <w:spacing w:val="-3"/>
        </w:rPr>
        <w:t xml:space="preserve"> </w:t>
      </w:r>
      <w:r w:rsidRPr="00BE20A8">
        <w:t>УЧАСТНИКОВ</w:t>
      </w:r>
    </w:p>
    <w:p w:rsidR="005177B6" w:rsidRPr="00BE20A8" w:rsidRDefault="00CA21EB" w:rsidP="00BE20A8">
      <w:pPr>
        <w:pStyle w:val="a3"/>
        <w:ind w:left="907" w:right="117" w:firstLine="4"/>
      </w:pPr>
      <w:r w:rsidRPr="00BE20A8">
        <w:t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</w:t>
      </w:r>
    </w:p>
    <w:p w:rsidR="005177B6" w:rsidRPr="00BE20A8" w:rsidRDefault="00CA21EB" w:rsidP="00BE20A8">
      <w:pPr>
        <w:pStyle w:val="a3"/>
        <w:ind w:left="907" w:right="119" w:firstLine="4"/>
      </w:pPr>
      <w:r w:rsidRPr="00BE20A8">
        <w:t xml:space="preserve">Участники Чемпионата (конкурсанты и все эксперты) должны быть внесены в систему </w:t>
      </w:r>
      <w:proofErr w:type="spellStart"/>
      <w:r w:rsidRPr="00BE20A8">
        <w:t>eSim</w:t>
      </w:r>
      <w:proofErr w:type="spellEnd"/>
      <w:r w:rsidRPr="00BE20A8">
        <w:t xml:space="preserve"> за 10 дней до Чемпионата.</w:t>
      </w:r>
    </w:p>
    <w:p w:rsidR="005177B6" w:rsidRPr="00BE20A8" w:rsidRDefault="00CA21EB" w:rsidP="00BE20A8">
      <w:pPr>
        <w:pStyle w:val="a3"/>
        <w:ind w:left="907" w:right="120" w:firstLine="4"/>
      </w:pPr>
      <w:r w:rsidRPr="00BE20A8">
        <w:t>С</w:t>
      </w:r>
      <w:r w:rsidRPr="00BE20A8">
        <w:rPr>
          <w:spacing w:val="-17"/>
        </w:rPr>
        <w:t xml:space="preserve"> </w:t>
      </w:r>
      <w:r w:rsidRPr="00BE20A8">
        <w:t>заявкой</w:t>
      </w:r>
      <w:r w:rsidRPr="00BE20A8">
        <w:rPr>
          <w:spacing w:val="-16"/>
        </w:rPr>
        <w:t xml:space="preserve"> </w:t>
      </w:r>
      <w:r w:rsidRPr="00BE20A8">
        <w:t>на</w:t>
      </w:r>
      <w:r w:rsidRPr="00BE20A8">
        <w:rPr>
          <w:spacing w:val="-12"/>
        </w:rPr>
        <w:t xml:space="preserve"> </w:t>
      </w:r>
      <w:r w:rsidRPr="00BE20A8">
        <w:t>участие</w:t>
      </w:r>
      <w:r w:rsidRPr="00BE20A8">
        <w:rPr>
          <w:spacing w:val="-15"/>
        </w:rPr>
        <w:t xml:space="preserve"> </w:t>
      </w:r>
      <w:r w:rsidRPr="00BE20A8">
        <w:t>в</w:t>
      </w:r>
      <w:r w:rsidRPr="00BE20A8">
        <w:rPr>
          <w:spacing w:val="-16"/>
        </w:rPr>
        <w:t xml:space="preserve"> </w:t>
      </w:r>
      <w:r w:rsidRPr="00BE20A8">
        <w:t>Чемпионате</w:t>
      </w:r>
      <w:r w:rsidRPr="00BE20A8">
        <w:rPr>
          <w:spacing w:val="-14"/>
        </w:rPr>
        <w:t xml:space="preserve"> </w:t>
      </w:r>
      <w:r w:rsidRPr="00BE20A8">
        <w:t>должно</w:t>
      </w:r>
      <w:r w:rsidRPr="00BE20A8">
        <w:rPr>
          <w:spacing w:val="-15"/>
        </w:rPr>
        <w:t xml:space="preserve"> </w:t>
      </w:r>
      <w:r w:rsidRPr="00BE20A8">
        <w:t>быть</w:t>
      </w:r>
      <w:r w:rsidRPr="00BE20A8">
        <w:rPr>
          <w:spacing w:val="-15"/>
        </w:rPr>
        <w:t xml:space="preserve"> </w:t>
      </w:r>
      <w:r w:rsidRPr="00BE20A8">
        <w:t>подписано</w:t>
      </w:r>
      <w:r w:rsidRPr="00BE20A8">
        <w:rPr>
          <w:spacing w:val="-14"/>
        </w:rPr>
        <w:t xml:space="preserve"> </w:t>
      </w:r>
      <w:r w:rsidRPr="00BE20A8">
        <w:t>согласие</w:t>
      </w:r>
      <w:r w:rsidRPr="00BE20A8">
        <w:rPr>
          <w:spacing w:val="-15"/>
        </w:rPr>
        <w:t xml:space="preserve"> </w:t>
      </w:r>
      <w:r w:rsidRPr="00BE20A8">
        <w:t>на</w:t>
      </w:r>
      <w:r w:rsidRPr="00BE20A8">
        <w:rPr>
          <w:spacing w:val="-15"/>
        </w:rPr>
        <w:t xml:space="preserve"> </w:t>
      </w:r>
      <w:r w:rsidRPr="00BE20A8">
        <w:t>обработку</w:t>
      </w:r>
      <w:r w:rsidRPr="00BE20A8">
        <w:rPr>
          <w:spacing w:val="-16"/>
        </w:rPr>
        <w:t xml:space="preserve"> </w:t>
      </w:r>
      <w:r w:rsidRPr="00BE20A8">
        <w:t>персональных</w:t>
      </w:r>
      <w:r w:rsidRPr="00BE20A8">
        <w:rPr>
          <w:spacing w:val="-16"/>
        </w:rPr>
        <w:t xml:space="preserve"> </w:t>
      </w:r>
      <w:r w:rsidRPr="00BE20A8">
        <w:t>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</w:t>
      </w:r>
      <w:r w:rsidRPr="00BE20A8">
        <w:rPr>
          <w:spacing w:val="-11"/>
        </w:rPr>
        <w:t xml:space="preserve"> </w:t>
      </w:r>
      <w:r w:rsidRPr="00BE20A8">
        <w:t>должность.</w:t>
      </w:r>
    </w:p>
    <w:p w:rsidR="005177B6" w:rsidRPr="00BE20A8" w:rsidRDefault="00CA21EB" w:rsidP="00BE20A8">
      <w:pPr>
        <w:pStyle w:val="a3"/>
        <w:ind w:left="907" w:right="122" w:firstLine="4"/>
      </w:pPr>
      <w:r w:rsidRPr="00BE20A8"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</w:t>
      </w:r>
      <w:r w:rsidRPr="00BE20A8">
        <w:rPr>
          <w:spacing w:val="-8"/>
        </w:rPr>
        <w:t xml:space="preserve"> </w:t>
      </w:r>
      <w:r w:rsidRPr="00BE20A8">
        <w:t>средств</w:t>
      </w:r>
      <w:r w:rsidRPr="00BE20A8">
        <w:rPr>
          <w:spacing w:val="-7"/>
        </w:rPr>
        <w:t xml:space="preserve"> </w:t>
      </w:r>
      <w:r w:rsidRPr="00BE20A8">
        <w:t>с</w:t>
      </w:r>
      <w:r w:rsidRPr="00BE20A8">
        <w:rPr>
          <w:spacing w:val="-5"/>
        </w:rPr>
        <w:t xml:space="preserve"> </w:t>
      </w:r>
      <w:r w:rsidRPr="00BE20A8">
        <w:t>персональными</w:t>
      </w:r>
      <w:r w:rsidRPr="00BE20A8">
        <w:rPr>
          <w:spacing w:val="-9"/>
        </w:rPr>
        <w:t xml:space="preserve"> </w:t>
      </w:r>
      <w:r w:rsidRPr="00BE20A8">
        <w:t>данными,</w:t>
      </w:r>
      <w:r w:rsidRPr="00BE20A8">
        <w:rPr>
          <w:spacing w:val="-7"/>
        </w:rPr>
        <w:t xml:space="preserve"> </w:t>
      </w:r>
      <w:r w:rsidRPr="00BE20A8">
        <w:t>включая</w:t>
      </w:r>
      <w:r w:rsidRPr="00BE20A8">
        <w:rPr>
          <w:spacing w:val="-9"/>
        </w:rPr>
        <w:t xml:space="preserve"> </w:t>
      </w:r>
      <w:r w:rsidRPr="00BE20A8">
        <w:t>сбор,</w:t>
      </w:r>
      <w:r w:rsidRPr="00BE20A8">
        <w:rPr>
          <w:spacing w:val="-7"/>
        </w:rPr>
        <w:t xml:space="preserve"> </w:t>
      </w:r>
      <w:r w:rsidRPr="00BE20A8">
        <w:t>запись,</w:t>
      </w:r>
      <w:r w:rsidRPr="00BE20A8">
        <w:rPr>
          <w:spacing w:val="-7"/>
        </w:rPr>
        <w:t xml:space="preserve"> </w:t>
      </w:r>
      <w:r w:rsidRPr="00BE20A8">
        <w:t>систематизацию,</w:t>
      </w:r>
      <w:r w:rsidRPr="00BE20A8">
        <w:rPr>
          <w:spacing w:val="-7"/>
        </w:rPr>
        <w:t xml:space="preserve"> </w:t>
      </w:r>
      <w:r w:rsidRPr="00BE20A8">
        <w:t>накопление,</w:t>
      </w:r>
      <w:r w:rsidRPr="00BE20A8">
        <w:rPr>
          <w:spacing w:val="-7"/>
        </w:rPr>
        <w:t xml:space="preserve"> </w:t>
      </w:r>
      <w:r w:rsidRPr="00BE20A8"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</w:t>
      </w:r>
      <w:r w:rsidRPr="00BE20A8">
        <w:rPr>
          <w:spacing w:val="-5"/>
        </w:rPr>
        <w:t xml:space="preserve"> </w:t>
      </w:r>
      <w:r w:rsidRPr="00BE20A8">
        <w:t>Чемпионата.</w:t>
      </w:r>
    </w:p>
    <w:p w:rsidR="005177B6" w:rsidRPr="00BE20A8" w:rsidRDefault="00CA21EB" w:rsidP="00BE20A8">
      <w:pPr>
        <w:pStyle w:val="a3"/>
        <w:ind w:left="907" w:right="129" w:firstLine="4"/>
      </w:pPr>
      <w:r w:rsidRPr="00BE20A8">
        <w:t>Конкурсанты, эксперты, лидеры команд и сопровождающие должны предоставить по запросу дирекции Чемпионата следующие документы: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3" w:lineRule="exact"/>
        <w:ind w:left="907" w:firstLine="0"/>
        <w:rPr>
          <w:sz w:val="20"/>
        </w:rPr>
      </w:pPr>
      <w:r w:rsidRPr="00BE20A8">
        <w:rPr>
          <w:sz w:val="20"/>
        </w:rPr>
        <w:t>паспорт (либо иной документ, удостоверяющий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личность);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справка с места учебы/работы о том, что конкурсант действительно является</w:t>
      </w:r>
      <w:r w:rsidRPr="00BE20A8">
        <w:rPr>
          <w:spacing w:val="-27"/>
          <w:sz w:val="20"/>
        </w:rPr>
        <w:t xml:space="preserve"> </w:t>
      </w:r>
      <w:r w:rsidRPr="00BE20A8">
        <w:rPr>
          <w:sz w:val="20"/>
        </w:rPr>
        <w:t>учащимся/сотрудником;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полис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ОМС;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согласие на обработку персональных данных;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line="237" w:lineRule="auto"/>
        <w:ind w:left="907" w:right="124" w:firstLine="0"/>
        <w:rPr>
          <w:sz w:val="20"/>
        </w:rPr>
      </w:pPr>
      <w:r w:rsidRPr="00BE20A8">
        <w:rPr>
          <w:sz w:val="20"/>
        </w:rPr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</w:t>
      </w:r>
      <w:r w:rsidRPr="00BE20A8">
        <w:rPr>
          <w:spacing w:val="4"/>
          <w:sz w:val="20"/>
        </w:rPr>
        <w:t xml:space="preserve"> </w:t>
      </w:r>
      <w:r w:rsidRPr="00BE20A8">
        <w:rPr>
          <w:sz w:val="20"/>
        </w:rPr>
        <w:t>Чемпионата);</w:t>
      </w:r>
    </w:p>
    <w:p w:rsidR="005177B6" w:rsidRPr="00BE20A8" w:rsidRDefault="00CA21EB" w:rsidP="00BE20A8">
      <w:pPr>
        <w:pStyle w:val="a5"/>
        <w:numPr>
          <w:ilvl w:val="3"/>
          <w:numId w:val="7"/>
        </w:numPr>
        <w:tabs>
          <w:tab w:val="left" w:pos="2050"/>
        </w:tabs>
        <w:spacing w:before="1"/>
        <w:ind w:left="907" w:right="129" w:firstLine="0"/>
        <w:rPr>
          <w:sz w:val="20"/>
        </w:rPr>
      </w:pPr>
      <w:r w:rsidRPr="00BE20A8">
        <w:rPr>
          <w:sz w:val="20"/>
        </w:rPr>
        <w:t>согласие на участие несовершеннолетнего в Чемпионате и на сопровождение его доверенным лицом (данный документ для лиц младше 18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лет).</w:t>
      </w:r>
    </w:p>
    <w:p w:rsidR="005177B6" w:rsidRPr="00BE20A8" w:rsidRDefault="00CA21EB" w:rsidP="00BE20A8">
      <w:pPr>
        <w:pStyle w:val="a3"/>
        <w:ind w:left="907" w:right="123" w:firstLine="4"/>
      </w:pPr>
      <w:r w:rsidRPr="00BE20A8">
        <w:lastRenderedPageBreak/>
        <w:t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</w:t>
      </w:r>
    </w:p>
    <w:p w:rsidR="005177B6" w:rsidRPr="00BE20A8" w:rsidRDefault="00CA21EB" w:rsidP="00BE20A8">
      <w:pPr>
        <w:pStyle w:val="a3"/>
        <w:ind w:left="907" w:right="120" w:firstLine="4"/>
      </w:pPr>
      <w:r w:rsidRPr="00BE20A8"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:rsidR="005177B6" w:rsidRPr="00BE20A8" w:rsidRDefault="00CA21EB" w:rsidP="00BE20A8">
      <w:pPr>
        <w:pStyle w:val="2"/>
        <w:numPr>
          <w:ilvl w:val="2"/>
          <w:numId w:val="7"/>
        </w:numPr>
        <w:tabs>
          <w:tab w:val="left" w:pos="1741"/>
        </w:tabs>
        <w:ind w:left="907" w:hanging="833"/>
      </w:pPr>
      <w:bookmarkStart w:id="15" w:name="_bookmark15"/>
      <w:bookmarkEnd w:id="15"/>
      <w:r w:rsidRPr="00BE20A8">
        <w:t>КВОТИРОВАНИЕ</w:t>
      </w:r>
      <w:r w:rsidRPr="00BE20A8">
        <w:rPr>
          <w:spacing w:val="-1"/>
        </w:rPr>
        <w:t xml:space="preserve"> </w:t>
      </w:r>
      <w:r w:rsidRPr="00BE20A8">
        <w:t>МЕСТ</w:t>
      </w:r>
    </w:p>
    <w:p w:rsidR="005177B6" w:rsidRPr="00BE20A8" w:rsidRDefault="00CA21EB" w:rsidP="00BE20A8">
      <w:pPr>
        <w:pStyle w:val="a3"/>
        <w:ind w:left="907" w:right="125" w:firstLine="4"/>
      </w:pPr>
      <w:r w:rsidRPr="00BE20A8">
        <w:rPr>
          <w:highlight w:val="yellow"/>
        </w:rPr>
        <w:t xml:space="preserve">Перечень компетенций </w:t>
      </w:r>
      <w:r w:rsidR="0021583F" w:rsidRPr="00BE20A8">
        <w:rPr>
          <w:highlight w:val="yellow"/>
        </w:rPr>
        <w:t>утверждается Дирекцией Чемпионата на основании оформленной заявки от партнеров-инвесторов КИП «Енисейская Сибирь».</w:t>
      </w:r>
      <w:r w:rsidR="0021583F" w:rsidRPr="00BE20A8">
        <w:t xml:space="preserve"> </w:t>
      </w:r>
    </w:p>
    <w:p w:rsidR="0021583F" w:rsidRPr="00BE20A8" w:rsidRDefault="0021583F" w:rsidP="00BE20A8">
      <w:pPr>
        <w:pStyle w:val="a3"/>
        <w:ind w:left="907" w:right="125" w:firstLine="4"/>
        <w:rPr>
          <w:highlight w:val="yellow"/>
        </w:rPr>
      </w:pPr>
      <w:r w:rsidRPr="00BE20A8">
        <w:rPr>
          <w:highlight w:val="yellow"/>
        </w:rPr>
        <w:t xml:space="preserve">Количество конкурсных мест в каждой компетенции </w:t>
      </w:r>
      <w:r w:rsidR="007415C2" w:rsidRPr="00BE20A8">
        <w:rPr>
          <w:highlight w:val="yellow"/>
        </w:rPr>
        <w:t xml:space="preserve">должно быть кратным трем для равного соотношения мест для трех регионов-участников: Красноярского края, Республик Тыва и Хакасии, и не менее 6 (шести мест) в зачете.  </w:t>
      </w:r>
    </w:p>
    <w:p w:rsidR="0081067B" w:rsidRPr="00BE20A8" w:rsidRDefault="0081067B" w:rsidP="00BE20A8">
      <w:pPr>
        <w:pStyle w:val="a3"/>
        <w:ind w:left="907" w:right="125" w:firstLine="4"/>
        <w:rPr>
          <w:highlight w:val="yellow"/>
        </w:rPr>
      </w:pPr>
      <w:r w:rsidRPr="00BE20A8">
        <w:rPr>
          <w:highlight w:val="yellow"/>
        </w:rPr>
        <w:t>Конкурсанты без экспертов-компатриотов допускаются к участию в Чемпионате.</w:t>
      </w:r>
    </w:p>
    <w:p w:rsidR="005177B6" w:rsidRPr="00BE20A8" w:rsidRDefault="00CA21EB" w:rsidP="00BE20A8">
      <w:pPr>
        <w:pStyle w:val="a3"/>
        <w:ind w:left="907" w:right="117" w:firstLine="4"/>
        <w:rPr>
          <w:highlight w:val="yellow"/>
        </w:rPr>
      </w:pPr>
      <w:r w:rsidRPr="00BE20A8">
        <w:rPr>
          <w:highlight w:val="yellow"/>
        </w:rPr>
        <w:t xml:space="preserve">Дирекция Чемпионата формирует списки участников Чемпионата на основании распределенных квот, поданных заявок на участие в Чемпионате и информации, занесенной в </w:t>
      </w:r>
      <w:proofErr w:type="spellStart"/>
      <w:r w:rsidRPr="00BE20A8">
        <w:rPr>
          <w:highlight w:val="yellow"/>
        </w:rPr>
        <w:t>eSim</w:t>
      </w:r>
      <w:proofErr w:type="spellEnd"/>
      <w:r w:rsidRPr="00BE20A8">
        <w:rPr>
          <w:highlight w:val="yellow"/>
        </w:rPr>
        <w:t xml:space="preserve"> ответственными лицами от </w:t>
      </w:r>
      <w:r w:rsidR="007415C2" w:rsidRPr="00BE20A8">
        <w:rPr>
          <w:highlight w:val="yellow"/>
        </w:rPr>
        <w:t>регионов</w:t>
      </w:r>
      <w:r w:rsidRPr="00BE20A8">
        <w:rPr>
          <w:highlight w:val="yellow"/>
        </w:rPr>
        <w:t xml:space="preserve"> участников Чемпионата.</w:t>
      </w:r>
    </w:p>
    <w:p w:rsidR="005177B6" w:rsidRPr="00BE20A8" w:rsidRDefault="00CA21EB" w:rsidP="00BE20A8">
      <w:pPr>
        <w:pStyle w:val="a3"/>
        <w:ind w:left="907" w:right="127" w:firstLine="4"/>
      </w:pPr>
      <w:r w:rsidRPr="00BE20A8">
        <w:rPr>
          <w:highlight w:val="yellow"/>
        </w:rPr>
        <w:t xml:space="preserve">К участию в зачете допускаются </w:t>
      </w:r>
      <w:r w:rsidR="007415C2" w:rsidRPr="00BE20A8">
        <w:rPr>
          <w:highlight w:val="yellow"/>
        </w:rPr>
        <w:t>выпускники региональных систем СПО, ВПО, молодые специалисты предприятий Красноярского края, Республик Тыва и Хакасии</w:t>
      </w:r>
      <w:r w:rsidRPr="00BE20A8">
        <w:rPr>
          <w:highlight w:val="yellow"/>
        </w:rPr>
        <w:t>.</w:t>
      </w:r>
    </w:p>
    <w:p w:rsidR="005177B6" w:rsidRPr="00BE20A8" w:rsidRDefault="005177B6" w:rsidP="00BE20A8">
      <w:pPr>
        <w:pStyle w:val="a3"/>
        <w:spacing w:before="10"/>
        <w:ind w:left="907"/>
        <w:jc w:val="left"/>
        <w:rPr>
          <w:sz w:val="17"/>
        </w:rPr>
      </w:pPr>
    </w:p>
    <w:p w:rsidR="005177B6" w:rsidRPr="00BE20A8" w:rsidRDefault="00CA21EB" w:rsidP="00BE20A8">
      <w:pPr>
        <w:pStyle w:val="2"/>
        <w:numPr>
          <w:ilvl w:val="2"/>
          <w:numId w:val="7"/>
        </w:numPr>
        <w:tabs>
          <w:tab w:val="left" w:pos="1743"/>
        </w:tabs>
        <w:ind w:left="907" w:hanging="835"/>
      </w:pPr>
      <w:bookmarkStart w:id="16" w:name="_bookmark16"/>
      <w:bookmarkEnd w:id="16"/>
      <w:r w:rsidRPr="00BE20A8">
        <w:t>ПОДВЕДЕНИЕ ИТОГОВ</w:t>
      </w:r>
      <w:r w:rsidRPr="00BE20A8">
        <w:rPr>
          <w:spacing w:val="-1"/>
        </w:rPr>
        <w:t xml:space="preserve"> </w:t>
      </w:r>
      <w:r w:rsidRPr="00BE20A8">
        <w:t>ЧЕМПИОНАТА</w:t>
      </w:r>
    </w:p>
    <w:p w:rsidR="005177B6" w:rsidRPr="00BE20A8" w:rsidRDefault="00CA21EB" w:rsidP="00BE20A8">
      <w:pPr>
        <w:pStyle w:val="a3"/>
        <w:ind w:left="907" w:right="126" w:firstLine="4"/>
      </w:pPr>
      <w:r w:rsidRPr="00BE20A8">
        <w:t>Пункт Б.9.1 Регламента для настоящего Чемпионата в основной возрастной категории действует в следующей редакции:</w:t>
      </w:r>
    </w:p>
    <w:p w:rsidR="005177B6" w:rsidRPr="00BE20A8" w:rsidRDefault="00CA21EB" w:rsidP="00BE20A8">
      <w:pPr>
        <w:pStyle w:val="a3"/>
        <w:ind w:left="907" w:right="119" w:firstLine="4"/>
      </w:pPr>
      <w:r w:rsidRPr="00BE20A8">
        <w:t>Золотые, серебряные и бронзовые медали присуждаются конкурсантам, которые показали лучшие (первые,</w:t>
      </w:r>
      <w:r w:rsidRPr="00BE20A8">
        <w:rPr>
          <w:spacing w:val="-5"/>
        </w:rPr>
        <w:t xml:space="preserve"> </w:t>
      </w:r>
      <w:r w:rsidRPr="00BE20A8">
        <w:t>вторые</w:t>
      </w:r>
      <w:r w:rsidRPr="00BE20A8">
        <w:rPr>
          <w:spacing w:val="-4"/>
        </w:rPr>
        <w:t xml:space="preserve"> </w:t>
      </w:r>
      <w:r w:rsidRPr="00BE20A8">
        <w:t>и</w:t>
      </w:r>
      <w:r w:rsidRPr="00BE20A8">
        <w:rPr>
          <w:spacing w:val="-5"/>
        </w:rPr>
        <w:t xml:space="preserve"> </w:t>
      </w:r>
      <w:r w:rsidRPr="00BE20A8">
        <w:t>третьи</w:t>
      </w:r>
      <w:r w:rsidRPr="00BE20A8">
        <w:rPr>
          <w:spacing w:val="-5"/>
        </w:rPr>
        <w:t xml:space="preserve"> </w:t>
      </w:r>
      <w:r w:rsidRPr="00BE20A8">
        <w:t>соответственно)</w:t>
      </w:r>
      <w:r w:rsidRPr="00BE20A8">
        <w:rPr>
          <w:spacing w:val="-4"/>
        </w:rPr>
        <w:t xml:space="preserve"> </w:t>
      </w:r>
      <w:r w:rsidRPr="00BE20A8">
        <w:t>результаты</w:t>
      </w:r>
      <w:r w:rsidRPr="00BE20A8">
        <w:rPr>
          <w:spacing w:val="-4"/>
        </w:rPr>
        <w:t xml:space="preserve"> </w:t>
      </w:r>
      <w:r w:rsidRPr="00BE20A8">
        <w:t>в</w:t>
      </w:r>
      <w:r w:rsidRPr="00BE20A8">
        <w:rPr>
          <w:spacing w:val="-5"/>
        </w:rPr>
        <w:t xml:space="preserve"> </w:t>
      </w:r>
      <w:r w:rsidRPr="00BE20A8">
        <w:t>соревнованиях</w:t>
      </w:r>
      <w:r w:rsidRPr="00BE20A8">
        <w:rPr>
          <w:spacing w:val="-6"/>
        </w:rPr>
        <w:t xml:space="preserve"> </w:t>
      </w:r>
      <w:r w:rsidRPr="00BE20A8">
        <w:t>по</w:t>
      </w:r>
      <w:r w:rsidRPr="00BE20A8">
        <w:rPr>
          <w:spacing w:val="-1"/>
        </w:rPr>
        <w:t xml:space="preserve"> </w:t>
      </w:r>
      <w:r w:rsidRPr="00BE20A8">
        <w:t>основным компетенциям</w:t>
      </w:r>
      <w:r w:rsidRPr="00BE20A8">
        <w:rPr>
          <w:spacing w:val="-12"/>
        </w:rPr>
        <w:t xml:space="preserve"> </w:t>
      </w:r>
      <w:r w:rsidRPr="00BE20A8">
        <w:t>в</w:t>
      </w:r>
      <w:r w:rsidRPr="00BE20A8">
        <w:rPr>
          <w:spacing w:val="-12"/>
        </w:rPr>
        <w:t xml:space="preserve"> </w:t>
      </w:r>
      <w:r w:rsidRPr="00BE20A8">
        <w:t>зачете.</w:t>
      </w:r>
      <w:r w:rsidRPr="00BE20A8">
        <w:rPr>
          <w:spacing w:val="-12"/>
        </w:rPr>
        <w:t xml:space="preserve"> </w:t>
      </w:r>
      <w:r w:rsidRPr="00BE20A8">
        <w:t>В</w:t>
      </w:r>
      <w:r w:rsidRPr="00BE20A8">
        <w:rPr>
          <w:spacing w:val="-10"/>
        </w:rPr>
        <w:t xml:space="preserve"> </w:t>
      </w:r>
      <w:r w:rsidRPr="00BE20A8">
        <w:t>случае</w:t>
      </w:r>
      <w:r w:rsidRPr="00BE20A8">
        <w:rPr>
          <w:spacing w:val="-11"/>
        </w:rPr>
        <w:t xml:space="preserve"> </w:t>
      </w:r>
      <w:r w:rsidRPr="00BE20A8">
        <w:t>если</w:t>
      </w:r>
      <w:r w:rsidRPr="00BE20A8">
        <w:rPr>
          <w:spacing w:val="-14"/>
        </w:rPr>
        <w:t xml:space="preserve"> </w:t>
      </w:r>
      <w:r w:rsidRPr="00BE20A8">
        <w:t>количество</w:t>
      </w:r>
      <w:r w:rsidRPr="00BE20A8">
        <w:rPr>
          <w:spacing w:val="-7"/>
        </w:rPr>
        <w:t xml:space="preserve"> </w:t>
      </w:r>
      <w:r w:rsidRPr="00BE20A8">
        <w:t>конкурсантов/команд</w:t>
      </w:r>
      <w:r w:rsidRPr="00BE20A8">
        <w:rPr>
          <w:spacing w:val="-11"/>
        </w:rPr>
        <w:t xml:space="preserve"> </w:t>
      </w:r>
      <w:r w:rsidRPr="00BE20A8">
        <w:t>в</w:t>
      </w:r>
      <w:r w:rsidRPr="00BE20A8">
        <w:rPr>
          <w:spacing w:val="-12"/>
        </w:rPr>
        <w:t xml:space="preserve"> </w:t>
      </w:r>
      <w:r w:rsidRPr="00BE20A8">
        <w:t>зачёте</w:t>
      </w:r>
      <w:r w:rsidRPr="00BE20A8">
        <w:rPr>
          <w:spacing w:val="-9"/>
        </w:rPr>
        <w:t xml:space="preserve"> </w:t>
      </w:r>
      <w:r w:rsidRPr="00BE20A8">
        <w:t>по</w:t>
      </w:r>
      <w:r w:rsidRPr="00BE20A8">
        <w:rPr>
          <w:spacing w:val="-12"/>
        </w:rPr>
        <w:t xml:space="preserve"> </w:t>
      </w:r>
      <w:r w:rsidRPr="00BE20A8">
        <w:t>компетенции</w:t>
      </w:r>
      <w:r w:rsidRPr="00BE20A8">
        <w:rPr>
          <w:spacing w:val="-13"/>
        </w:rPr>
        <w:t xml:space="preserve"> </w:t>
      </w:r>
      <w:r w:rsidRPr="00BE20A8">
        <w:t>менее 3, присуждена может быть только золотая медаль.</w:t>
      </w:r>
    </w:p>
    <w:p w:rsidR="005177B6" w:rsidRPr="00BE20A8" w:rsidRDefault="00CA21EB" w:rsidP="00BE20A8">
      <w:pPr>
        <w:pStyle w:val="a3"/>
        <w:ind w:left="907"/>
      </w:pPr>
      <w:r w:rsidRPr="00BE20A8">
        <w:t xml:space="preserve">По результатам Чемпионата в системе </w:t>
      </w:r>
      <w:proofErr w:type="spellStart"/>
      <w:r w:rsidRPr="00BE20A8">
        <w:t>eSim</w:t>
      </w:r>
      <w:proofErr w:type="spellEnd"/>
      <w:r w:rsidRPr="00BE20A8">
        <w:t xml:space="preserve"> будет сформирован </w:t>
      </w:r>
      <w:proofErr w:type="spellStart"/>
      <w:r w:rsidRPr="00BE20A8">
        <w:t>Skills</w:t>
      </w:r>
      <w:proofErr w:type="spellEnd"/>
      <w:r w:rsidRPr="00BE20A8">
        <w:t>-паспорт на каждого конкурсанта.</w:t>
      </w:r>
    </w:p>
    <w:p w:rsidR="007415C2" w:rsidRPr="00BE20A8" w:rsidRDefault="007415C2" w:rsidP="00BE20A8">
      <w:pPr>
        <w:pStyle w:val="a3"/>
        <w:ind w:left="907"/>
      </w:pPr>
    </w:p>
    <w:p w:rsidR="005177B6" w:rsidRPr="00BE20A8" w:rsidRDefault="00CA21EB" w:rsidP="00BE20A8">
      <w:pPr>
        <w:pStyle w:val="1"/>
        <w:numPr>
          <w:ilvl w:val="1"/>
          <w:numId w:val="6"/>
        </w:numPr>
        <w:tabs>
          <w:tab w:val="left" w:pos="1467"/>
        </w:tabs>
        <w:ind w:left="907"/>
      </w:pPr>
      <w:bookmarkStart w:id="17" w:name="_bookmark17"/>
      <w:bookmarkEnd w:id="17"/>
      <w:r w:rsidRPr="00BE20A8">
        <w:t>УПРАВЛЕНИЕ</w:t>
      </w:r>
      <w:r w:rsidRPr="00BE20A8">
        <w:rPr>
          <w:spacing w:val="-2"/>
        </w:rPr>
        <w:t xml:space="preserve"> </w:t>
      </w:r>
      <w:r w:rsidRPr="00BE20A8">
        <w:t>ЧЕМПИОНАТОМ</w:t>
      </w:r>
    </w:p>
    <w:p w:rsidR="005177B6" w:rsidRPr="00BE20A8" w:rsidRDefault="00CA21EB" w:rsidP="00BE20A8">
      <w:pPr>
        <w:pStyle w:val="2"/>
        <w:numPr>
          <w:ilvl w:val="2"/>
          <w:numId w:val="6"/>
        </w:numPr>
        <w:tabs>
          <w:tab w:val="left" w:pos="1602"/>
        </w:tabs>
        <w:spacing w:before="0" w:line="319" w:lineRule="exact"/>
        <w:ind w:left="907"/>
      </w:pPr>
      <w:bookmarkStart w:id="18" w:name="_bookmark18"/>
      <w:bookmarkEnd w:id="18"/>
      <w:r w:rsidRPr="00BE20A8">
        <w:t>ОБЩЕЕ УПРАВЛЕНИЕ</w:t>
      </w:r>
      <w:r w:rsidRPr="00BE20A8">
        <w:rPr>
          <w:spacing w:val="-3"/>
        </w:rPr>
        <w:t xml:space="preserve"> </w:t>
      </w:r>
      <w:r w:rsidRPr="00BE20A8">
        <w:t>ЧЕМПИОНАТОМ</w:t>
      </w:r>
    </w:p>
    <w:p w:rsidR="005177B6" w:rsidRPr="00BE20A8" w:rsidRDefault="00CA21EB" w:rsidP="00BE20A8">
      <w:pPr>
        <w:pStyle w:val="a3"/>
        <w:ind w:left="907" w:right="119" w:firstLine="4"/>
      </w:pPr>
      <w:r w:rsidRPr="00BE20A8">
        <w:t>Дирекция осуществляет общее управление Чемпионатом. Дирекция имеет право наделять определенными правами и обязанностями ответственных по направлениям.</w:t>
      </w:r>
    </w:p>
    <w:p w:rsidR="005177B6" w:rsidRPr="00BE20A8" w:rsidRDefault="00CA21EB" w:rsidP="00BE20A8">
      <w:pPr>
        <w:pStyle w:val="2"/>
        <w:numPr>
          <w:ilvl w:val="2"/>
          <w:numId w:val="6"/>
        </w:numPr>
        <w:tabs>
          <w:tab w:val="left" w:pos="1602"/>
        </w:tabs>
        <w:spacing w:before="3"/>
        <w:ind w:left="907"/>
      </w:pPr>
      <w:bookmarkStart w:id="19" w:name="_bookmark19"/>
      <w:bookmarkEnd w:id="19"/>
      <w:r w:rsidRPr="00BE20A8">
        <w:t>УПРАВЛЕНИЕ СОРЕВНОВАНИЯМИ ПО</w:t>
      </w:r>
      <w:r w:rsidRPr="00BE20A8">
        <w:rPr>
          <w:spacing w:val="-4"/>
        </w:rPr>
        <w:t xml:space="preserve"> </w:t>
      </w:r>
      <w:r w:rsidRPr="00BE20A8">
        <w:t>КОМПЕТЕНЦИЯМ</w:t>
      </w:r>
    </w:p>
    <w:p w:rsidR="005177B6" w:rsidRPr="00BE20A8" w:rsidRDefault="00CA21EB" w:rsidP="00BE20A8">
      <w:pPr>
        <w:pStyle w:val="a3"/>
        <w:ind w:left="907" w:right="119" w:firstLine="4"/>
      </w:pPr>
      <w:r w:rsidRPr="00BE20A8"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:rsidR="005177B6" w:rsidRPr="00BE20A8" w:rsidRDefault="00CA21EB" w:rsidP="00BE20A8">
      <w:pPr>
        <w:pStyle w:val="a3"/>
        <w:ind w:left="907" w:right="120" w:firstLine="4"/>
      </w:pPr>
      <w:r w:rsidRPr="00BE20A8">
        <w:t>Команда по управлению компетенцией состоит из менеджера компетенции, главного эксперта и заместителя главного эксперта (по согласованию).</w:t>
      </w:r>
    </w:p>
    <w:p w:rsidR="005177B6" w:rsidRPr="00BE20A8" w:rsidRDefault="00CA21EB" w:rsidP="00BE20A8">
      <w:pPr>
        <w:pStyle w:val="1"/>
        <w:numPr>
          <w:ilvl w:val="1"/>
          <w:numId w:val="5"/>
        </w:numPr>
        <w:tabs>
          <w:tab w:val="left" w:pos="1467"/>
        </w:tabs>
        <w:spacing w:before="3" w:line="365" w:lineRule="exact"/>
        <w:ind w:left="907" w:hanging="550"/>
      </w:pPr>
      <w:bookmarkStart w:id="20" w:name="_bookmark20"/>
      <w:bookmarkEnd w:id="20"/>
      <w:r w:rsidRPr="00BE20A8">
        <w:t>КОНТРОЛЬ КАЧЕСТВА ПРОВЕДЕНИЯ</w:t>
      </w:r>
      <w:r w:rsidRPr="00BE20A8">
        <w:rPr>
          <w:spacing w:val="-1"/>
        </w:rPr>
        <w:t xml:space="preserve"> </w:t>
      </w:r>
      <w:r w:rsidRPr="00BE20A8">
        <w:t>ЧЕМПИОНАТА</w:t>
      </w:r>
    </w:p>
    <w:p w:rsidR="005177B6" w:rsidRPr="00BE20A8" w:rsidRDefault="00CA21EB" w:rsidP="00BE20A8">
      <w:pPr>
        <w:pStyle w:val="a3"/>
        <w:ind w:left="907" w:right="121" w:firstLine="4"/>
      </w:pPr>
      <w:r w:rsidRPr="00BE20A8">
        <w:t xml:space="preserve">Контроль качества поручается должностным лицам Союза </w:t>
      </w:r>
      <w:proofErr w:type="spellStart"/>
      <w:r w:rsidRPr="00BE20A8">
        <w:t>Ворлдскиллс</w:t>
      </w:r>
      <w:proofErr w:type="spellEnd"/>
      <w:r w:rsidRPr="00BE20A8">
        <w:t xml:space="preserve">, уполномоченным на проведения проверки соблюдения участниками стандартов </w:t>
      </w:r>
      <w:proofErr w:type="spellStart"/>
      <w:r w:rsidRPr="00BE20A8">
        <w:t>Ворлдскиллс</w:t>
      </w:r>
      <w:proofErr w:type="spellEnd"/>
      <w:r w:rsidRPr="00BE20A8"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качества организации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Чемпионата;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качества застройки и оснащения конкурсных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площадок;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 xml:space="preserve">соответствия Чемпионата стандартам </w:t>
      </w:r>
      <w:proofErr w:type="spellStart"/>
      <w:r w:rsidRPr="00BE20A8">
        <w:rPr>
          <w:sz w:val="20"/>
        </w:rPr>
        <w:t>Ворлдскиллс</w:t>
      </w:r>
      <w:proofErr w:type="spellEnd"/>
      <w:r w:rsidRPr="00BE20A8">
        <w:rPr>
          <w:sz w:val="20"/>
        </w:rPr>
        <w:t xml:space="preserve"> Россия;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качества работы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экспертов;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основной и сопроводительной документации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Чемпионата;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 xml:space="preserve">знания и соблюдения стандартов </w:t>
      </w:r>
      <w:proofErr w:type="spellStart"/>
      <w:r w:rsidRPr="00BE20A8">
        <w:rPr>
          <w:sz w:val="20"/>
        </w:rPr>
        <w:t>Ворлдскиллс</w:t>
      </w:r>
      <w:proofErr w:type="spellEnd"/>
      <w:r w:rsidRPr="00BE20A8">
        <w:rPr>
          <w:sz w:val="20"/>
        </w:rPr>
        <w:t xml:space="preserve"> Россия на конкурсной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площадке.</w:t>
      </w:r>
    </w:p>
    <w:p w:rsidR="005177B6" w:rsidRPr="00BE20A8" w:rsidRDefault="00CA21EB" w:rsidP="00BE20A8">
      <w:pPr>
        <w:pStyle w:val="a3"/>
        <w:ind w:left="907" w:right="125" w:firstLine="4"/>
      </w:pPr>
      <w:r w:rsidRPr="00BE20A8">
        <w:t>Дирекция и эксперты обязаны обеспечить беспрепятственный доступ к документам и информации, подлежащим проверке.</w:t>
      </w:r>
    </w:p>
    <w:p w:rsidR="005177B6" w:rsidRPr="00BE20A8" w:rsidRDefault="00CA21EB" w:rsidP="00BE20A8">
      <w:pPr>
        <w:pStyle w:val="a3"/>
        <w:ind w:left="907" w:right="120" w:firstLine="4"/>
      </w:pPr>
      <w:r w:rsidRPr="00BE20A8">
        <w:t>В</w:t>
      </w:r>
      <w:r w:rsidRPr="00BE20A8">
        <w:rPr>
          <w:spacing w:val="-11"/>
        </w:rPr>
        <w:t xml:space="preserve"> </w:t>
      </w:r>
      <w:r w:rsidRPr="00BE20A8">
        <w:t>случае</w:t>
      </w:r>
      <w:r w:rsidRPr="00BE20A8">
        <w:rPr>
          <w:spacing w:val="-11"/>
        </w:rPr>
        <w:t xml:space="preserve"> </w:t>
      </w:r>
      <w:r w:rsidRPr="00BE20A8">
        <w:t>отказа</w:t>
      </w:r>
      <w:r w:rsidRPr="00BE20A8">
        <w:rPr>
          <w:spacing w:val="-11"/>
        </w:rPr>
        <w:t xml:space="preserve"> </w:t>
      </w:r>
      <w:r w:rsidRPr="00BE20A8">
        <w:t>в</w:t>
      </w:r>
      <w:r w:rsidRPr="00BE20A8">
        <w:rPr>
          <w:spacing w:val="-12"/>
        </w:rPr>
        <w:t xml:space="preserve"> </w:t>
      </w:r>
      <w:r w:rsidRPr="00BE20A8">
        <w:t>предоставлении</w:t>
      </w:r>
      <w:r w:rsidRPr="00BE20A8">
        <w:rPr>
          <w:spacing w:val="-12"/>
        </w:rPr>
        <w:t xml:space="preserve"> </w:t>
      </w:r>
      <w:r w:rsidRPr="00BE20A8">
        <w:t>запрошенной</w:t>
      </w:r>
      <w:r w:rsidRPr="00BE20A8">
        <w:rPr>
          <w:spacing w:val="-11"/>
        </w:rPr>
        <w:t xml:space="preserve"> </w:t>
      </w:r>
      <w:r w:rsidRPr="00BE20A8">
        <w:t>для</w:t>
      </w:r>
      <w:r w:rsidRPr="00BE20A8">
        <w:rPr>
          <w:spacing w:val="-12"/>
        </w:rPr>
        <w:t xml:space="preserve"> </w:t>
      </w:r>
      <w:r w:rsidRPr="00BE20A8">
        <w:t>проверки</w:t>
      </w:r>
      <w:r w:rsidRPr="00BE20A8">
        <w:rPr>
          <w:spacing w:val="-11"/>
        </w:rPr>
        <w:t xml:space="preserve"> </w:t>
      </w:r>
      <w:r w:rsidRPr="00BE20A8">
        <w:t>информации</w:t>
      </w:r>
      <w:r w:rsidRPr="00BE20A8">
        <w:rPr>
          <w:spacing w:val="-12"/>
        </w:rPr>
        <w:t xml:space="preserve"> </w:t>
      </w:r>
      <w:r w:rsidRPr="00BE20A8">
        <w:t>результаты</w:t>
      </w:r>
      <w:r w:rsidRPr="00BE20A8">
        <w:rPr>
          <w:spacing w:val="-9"/>
        </w:rPr>
        <w:t xml:space="preserve"> </w:t>
      </w:r>
      <w:r w:rsidRPr="00BE20A8">
        <w:t>Чемпионата</w:t>
      </w:r>
      <w:r w:rsidRPr="00BE20A8">
        <w:rPr>
          <w:spacing w:val="-10"/>
        </w:rPr>
        <w:t xml:space="preserve"> </w:t>
      </w:r>
      <w:r w:rsidRPr="00BE20A8">
        <w:t>могут быть признаны</w:t>
      </w:r>
      <w:r w:rsidRPr="00BE20A8">
        <w:rPr>
          <w:spacing w:val="-1"/>
        </w:rPr>
        <w:t xml:space="preserve"> </w:t>
      </w:r>
      <w:r w:rsidRPr="00BE20A8">
        <w:t>недействительными.</w:t>
      </w:r>
    </w:p>
    <w:p w:rsidR="005177B6" w:rsidRPr="00BE20A8" w:rsidRDefault="00CA21EB" w:rsidP="00BE20A8">
      <w:pPr>
        <w:pStyle w:val="a3"/>
        <w:ind w:left="907" w:right="121" w:firstLine="4"/>
      </w:pPr>
      <w:r w:rsidRPr="00BE20A8">
        <w:t>К</w:t>
      </w:r>
      <w:r w:rsidRPr="00BE20A8">
        <w:rPr>
          <w:spacing w:val="-14"/>
        </w:rPr>
        <w:t xml:space="preserve"> </w:t>
      </w:r>
      <w:r w:rsidRPr="00BE20A8">
        <w:t>нарушениям,</w:t>
      </w:r>
      <w:r w:rsidRPr="00BE20A8">
        <w:rPr>
          <w:spacing w:val="-12"/>
        </w:rPr>
        <w:t xml:space="preserve"> </w:t>
      </w:r>
      <w:r w:rsidRPr="00BE20A8">
        <w:t>при</w:t>
      </w:r>
      <w:r w:rsidRPr="00BE20A8">
        <w:rPr>
          <w:spacing w:val="-15"/>
        </w:rPr>
        <w:t xml:space="preserve"> </w:t>
      </w:r>
      <w:r w:rsidRPr="00BE20A8">
        <w:t>выявлении</w:t>
      </w:r>
      <w:r w:rsidRPr="00BE20A8">
        <w:rPr>
          <w:spacing w:val="-11"/>
        </w:rPr>
        <w:t xml:space="preserve"> </w:t>
      </w:r>
      <w:r w:rsidRPr="00BE20A8">
        <w:t>которых</w:t>
      </w:r>
      <w:r w:rsidRPr="00BE20A8">
        <w:rPr>
          <w:spacing w:val="-11"/>
        </w:rPr>
        <w:t xml:space="preserve"> </w:t>
      </w:r>
      <w:r w:rsidRPr="00BE20A8">
        <w:t>результаты</w:t>
      </w:r>
      <w:r w:rsidRPr="00BE20A8">
        <w:rPr>
          <w:spacing w:val="-13"/>
        </w:rPr>
        <w:t xml:space="preserve"> </w:t>
      </w:r>
      <w:r w:rsidRPr="00BE20A8">
        <w:t>Чемпионата</w:t>
      </w:r>
      <w:r w:rsidRPr="00BE20A8">
        <w:rPr>
          <w:spacing w:val="-10"/>
        </w:rPr>
        <w:t xml:space="preserve"> </w:t>
      </w:r>
      <w:r w:rsidRPr="00BE20A8">
        <w:t>по</w:t>
      </w:r>
      <w:r w:rsidRPr="00BE20A8">
        <w:rPr>
          <w:spacing w:val="-13"/>
        </w:rPr>
        <w:t xml:space="preserve"> </w:t>
      </w:r>
      <w:r w:rsidRPr="00BE20A8">
        <w:t>соответствующей</w:t>
      </w:r>
      <w:r w:rsidRPr="00BE20A8">
        <w:rPr>
          <w:spacing w:val="-14"/>
        </w:rPr>
        <w:t xml:space="preserve"> </w:t>
      </w:r>
      <w:r w:rsidRPr="00BE20A8">
        <w:t>компетенции</w:t>
      </w:r>
      <w:r w:rsidRPr="00BE20A8">
        <w:rPr>
          <w:spacing w:val="-15"/>
        </w:rPr>
        <w:t xml:space="preserve"> </w:t>
      </w:r>
      <w:r w:rsidRPr="00BE20A8">
        <w:t>могут быть признаны недействительными, а эксперты занесены в реестр недобросовестных экспертов, относятся: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несоблюдение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Регламента;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несоблюдение Кодекса этики движения WorldSkills Russia (далее по тексту – Кодекс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этики);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нарушение процедуры</w:t>
      </w:r>
      <w:r w:rsidRPr="00BE20A8">
        <w:rPr>
          <w:spacing w:val="2"/>
          <w:sz w:val="20"/>
        </w:rPr>
        <w:t xml:space="preserve"> </w:t>
      </w:r>
      <w:r w:rsidRPr="00BE20A8">
        <w:rPr>
          <w:sz w:val="20"/>
        </w:rPr>
        <w:t>оценивания;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несоблюдение правил техники безопасности и охраны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труда;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ind w:left="907" w:right="118" w:firstLine="0"/>
        <w:rPr>
          <w:sz w:val="20"/>
        </w:rPr>
      </w:pPr>
      <w:r w:rsidRPr="00BE20A8">
        <w:rPr>
          <w:sz w:val="20"/>
        </w:rPr>
        <w:t>отсутствие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правильно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оформленных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протоколов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техники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безопасности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охраны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труда,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конкурсантов;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отсутствие правильно оформленных ведомостей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оценок;</w:t>
      </w:r>
    </w:p>
    <w:p w:rsidR="003D2F8C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99"/>
        <w:ind w:left="907" w:right="124" w:firstLine="0"/>
        <w:rPr>
          <w:sz w:val="20"/>
        </w:rPr>
      </w:pPr>
      <w:r w:rsidRPr="00BE20A8">
        <w:rPr>
          <w:sz w:val="20"/>
        </w:rPr>
        <w:t xml:space="preserve">несоответствие застройки и оснащения конкурсной площадки согласованному </w:t>
      </w:r>
      <w:r w:rsidRPr="00BE20A8">
        <w:rPr>
          <w:sz w:val="20"/>
        </w:rPr>
        <w:lastRenderedPageBreak/>
        <w:t>инфраструктурному листу и плану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застройки;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99"/>
        <w:ind w:left="907" w:right="124" w:firstLine="0"/>
        <w:rPr>
          <w:sz w:val="20"/>
        </w:rPr>
      </w:pPr>
      <w:r w:rsidRPr="00BE20A8">
        <w:rPr>
          <w:sz w:val="20"/>
        </w:rPr>
        <w:t>использование не согласованной с менеджером компетенции конкурсной документации (план застройки, инфраструктурный лист, конкурсные задания (в том числе внесение 30%</w:t>
      </w:r>
      <w:r w:rsidRPr="00BE20A8">
        <w:rPr>
          <w:spacing w:val="-14"/>
          <w:sz w:val="20"/>
        </w:rPr>
        <w:t xml:space="preserve"> </w:t>
      </w:r>
      <w:r w:rsidRPr="00BE20A8">
        <w:rPr>
          <w:sz w:val="20"/>
        </w:rPr>
        <w:t>изменений));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предоставление заведомо ложной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информации.</w:t>
      </w:r>
    </w:p>
    <w:p w:rsidR="005177B6" w:rsidRPr="00BE20A8" w:rsidRDefault="00CA21EB" w:rsidP="00BE20A8">
      <w:pPr>
        <w:pStyle w:val="a3"/>
        <w:ind w:left="907" w:right="118" w:firstLine="4"/>
      </w:pPr>
      <w:r w:rsidRPr="00BE20A8">
        <w:t>В случае выявления нарушений Дирекция и эксперты должны принять все возможные меры к устранению</w:t>
      </w:r>
      <w:r w:rsidRPr="00BE20A8">
        <w:rPr>
          <w:spacing w:val="-11"/>
        </w:rPr>
        <w:t xml:space="preserve"> </w:t>
      </w:r>
      <w:r w:rsidRPr="00BE20A8">
        <w:t>указанных</w:t>
      </w:r>
      <w:r w:rsidRPr="00BE20A8">
        <w:rPr>
          <w:spacing w:val="-13"/>
        </w:rPr>
        <w:t xml:space="preserve"> </w:t>
      </w:r>
      <w:r w:rsidRPr="00BE20A8">
        <w:t>нарушений.</w:t>
      </w:r>
      <w:r w:rsidRPr="00BE20A8">
        <w:rPr>
          <w:spacing w:val="-13"/>
        </w:rPr>
        <w:t xml:space="preserve"> </w:t>
      </w:r>
      <w:r w:rsidRPr="00BE20A8">
        <w:t>При</w:t>
      </w:r>
      <w:r w:rsidRPr="00BE20A8">
        <w:rPr>
          <w:spacing w:val="-13"/>
        </w:rPr>
        <w:t xml:space="preserve"> </w:t>
      </w:r>
      <w:r w:rsidRPr="00BE20A8">
        <w:t>отказе</w:t>
      </w:r>
      <w:r w:rsidRPr="00BE20A8">
        <w:rPr>
          <w:spacing w:val="-11"/>
        </w:rPr>
        <w:t xml:space="preserve"> </w:t>
      </w:r>
      <w:r w:rsidRPr="00BE20A8">
        <w:t>устранить</w:t>
      </w:r>
      <w:r w:rsidRPr="00BE20A8">
        <w:rPr>
          <w:spacing w:val="-13"/>
        </w:rPr>
        <w:t xml:space="preserve"> </w:t>
      </w:r>
      <w:r w:rsidRPr="00BE20A8">
        <w:t>выявленные</w:t>
      </w:r>
      <w:r w:rsidRPr="00BE20A8">
        <w:rPr>
          <w:spacing w:val="-12"/>
        </w:rPr>
        <w:t xml:space="preserve"> </w:t>
      </w:r>
      <w:r w:rsidRPr="00BE20A8">
        <w:t>нарушения</w:t>
      </w:r>
      <w:r w:rsidRPr="00BE20A8">
        <w:rPr>
          <w:spacing w:val="-11"/>
        </w:rPr>
        <w:t xml:space="preserve"> </w:t>
      </w:r>
      <w:r w:rsidRPr="00BE20A8">
        <w:t>и</w:t>
      </w:r>
      <w:r w:rsidRPr="00BE20A8">
        <w:rPr>
          <w:spacing w:val="-14"/>
        </w:rPr>
        <w:t xml:space="preserve"> </w:t>
      </w:r>
      <w:r w:rsidRPr="00BE20A8">
        <w:t>(или)</w:t>
      </w:r>
      <w:r w:rsidRPr="00BE20A8">
        <w:rPr>
          <w:spacing w:val="-13"/>
        </w:rPr>
        <w:t xml:space="preserve"> </w:t>
      </w:r>
      <w:r w:rsidRPr="00BE20A8">
        <w:t>невозможности их устранения результаты Чемпионата по соответствующей компетенции могут быть признаны недействительными.</w:t>
      </w:r>
    </w:p>
    <w:p w:rsidR="005177B6" w:rsidRPr="00BE20A8" w:rsidRDefault="00CA21EB" w:rsidP="00BE20A8">
      <w:pPr>
        <w:pStyle w:val="a3"/>
        <w:spacing w:line="229" w:lineRule="exact"/>
        <w:ind w:left="907"/>
      </w:pPr>
      <w:r w:rsidRPr="00BE20A8">
        <w:t>Все случаи нарушений фиксируются в отчете о проверке.</w:t>
      </w:r>
    </w:p>
    <w:p w:rsidR="005177B6" w:rsidRPr="00BE20A8" w:rsidRDefault="00CA21EB" w:rsidP="00BE20A8">
      <w:pPr>
        <w:pStyle w:val="1"/>
        <w:numPr>
          <w:ilvl w:val="1"/>
          <w:numId w:val="5"/>
        </w:numPr>
        <w:tabs>
          <w:tab w:val="left" w:pos="1467"/>
        </w:tabs>
        <w:spacing w:before="6" w:line="365" w:lineRule="exact"/>
        <w:ind w:left="907" w:hanging="550"/>
      </w:pPr>
      <w:bookmarkStart w:id="21" w:name="_bookmark21"/>
      <w:bookmarkEnd w:id="21"/>
      <w:r w:rsidRPr="00BE20A8">
        <w:t>ТЕХНИКА БЕЗОПАСНОСТИ И ОХРАНА</w:t>
      </w:r>
      <w:r w:rsidRPr="00BE20A8">
        <w:rPr>
          <w:spacing w:val="5"/>
        </w:rPr>
        <w:t xml:space="preserve"> </w:t>
      </w:r>
      <w:r w:rsidRPr="00BE20A8">
        <w:t>ТРУДА</w:t>
      </w:r>
    </w:p>
    <w:p w:rsidR="005177B6" w:rsidRPr="00BE20A8" w:rsidRDefault="00CA21EB" w:rsidP="00BE20A8">
      <w:pPr>
        <w:pStyle w:val="a3"/>
        <w:ind w:left="907" w:right="119" w:firstLine="4"/>
      </w:pPr>
      <w:r w:rsidRPr="00BE20A8">
        <w:t>Все посетители, гости и участники чемпионата обязаны соблюдать правила техники безопасности и охраны труда.</w:t>
      </w:r>
    </w:p>
    <w:p w:rsidR="005177B6" w:rsidRPr="00BE20A8" w:rsidRDefault="00CA21EB" w:rsidP="00BE20A8">
      <w:pPr>
        <w:pStyle w:val="a3"/>
        <w:ind w:left="907" w:right="118" w:firstLine="4"/>
      </w:pPr>
      <w:r w:rsidRPr="00BE20A8"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:rsidR="005177B6" w:rsidRPr="00BE20A8" w:rsidRDefault="00CA21EB" w:rsidP="00BE20A8">
      <w:pPr>
        <w:pStyle w:val="a3"/>
        <w:ind w:left="907" w:right="117" w:firstLine="4"/>
      </w:pPr>
      <w:r w:rsidRPr="00BE20A8"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:rsidR="005177B6" w:rsidRPr="00BE20A8" w:rsidRDefault="00CA21EB" w:rsidP="00BE20A8">
      <w:pPr>
        <w:pStyle w:val="1"/>
        <w:spacing w:line="240" w:lineRule="auto"/>
        <w:ind w:left="907" w:right="941" w:hanging="10"/>
      </w:pPr>
      <w:bookmarkStart w:id="22" w:name="_bookmark22"/>
      <w:bookmarkEnd w:id="22"/>
      <w:r w:rsidRPr="00BE20A8">
        <w:t>А.6 КОЛИЧЕСТВО КОМПЕТЕНЦИЙ ЧЕМПИОНАТА И ИХ ОТБОР</w:t>
      </w:r>
    </w:p>
    <w:p w:rsidR="005177B6" w:rsidRPr="00BE20A8" w:rsidRDefault="00CA21EB" w:rsidP="00BE20A8">
      <w:pPr>
        <w:pStyle w:val="2"/>
        <w:spacing w:before="0" w:line="319" w:lineRule="exact"/>
        <w:ind w:left="907" w:firstLine="0"/>
      </w:pPr>
      <w:bookmarkStart w:id="23" w:name="_bookmark23"/>
      <w:bookmarkEnd w:id="23"/>
      <w:r w:rsidRPr="00BE20A8">
        <w:t>А.6.1 ОТБОР КОМПЕТЕНЦИЙ ДЛЯ ЧЕМПИОНАТА</w:t>
      </w:r>
    </w:p>
    <w:p w:rsidR="005177B6" w:rsidRPr="00BE20A8" w:rsidRDefault="00CA21EB" w:rsidP="00BE20A8">
      <w:pPr>
        <w:pStyle w:val="a3"/>
        <w:ind w:left="907" w:right="119" w:firstLine="4"/>
        <w:rPr>
          <w:highlight w:val="yellow"/>
        </w:rPr>
      </w:pPr>
      <w:r w:rsidRPr="00BE20A8">
        <w:rPr>
          <w:highlight w:val="yellow"/>
        </w:rPr>
        <w:t>Общий перечень компетенций, представленных на Чемпионате, утверждается Дирекцией. Перечень компетенций</w:t>
      </w:r>
      <w:r w:rsidRPr="00BE20A8">
        <w:rPr>
          <w:spacing w:val="-15"/>
          <w:highlight w:val="yellow"/>
        </w:rPr>
        <w:t xml:space="preserve"> </w:t>
      </w:r>
      <w:r w:rsidRPr="00BE20A8">
        <w:rPr>
          <w:highlight w:val="yellow"/>
        </w:rPr>
        <w:t>должен</w:t>
      </w:r>
      <w:r w:rsidRPr="00BE20A8">
        <w:rPr>
          <w:spacing w:val="-16"/>
          <w:highlight w:val="yellow"/>
        </w:rPr>
        <w:t xml:space="preserve"> </w:t>
      </w:r>
      <w:r w:rsidRPr="00BE20A8">
        <w:rPr>
          <w:highlight w:val="yellow"/>
        </w:rPr>
        <w:t>соответствовать</w:t>
      </w:r>
      <w:r w:rsidRPr="00BE20A8">
        <w:rPr>
          <w:spacing w:val="-12"/>
          <w:highlight w:val="yellow"/>
        </w:rPr>
        <w:t xml:space="preserve"> </w:t>
      </w:r>
      <w:r w:rsidRPr="00BE20A8">
        <w:rPr>
          <w:highlight w:val="yellow"/>
        </w:rPr>
        <w:t>миссии</w:t>
      </w:r>
      <w:r w:rsidRPr="00BE20A8">
        <w:rPr>
          <w:spacing w:val="-14"/>
          <w:highlight w:val="yellow"/>
        </w:rPr>
        <w:t xml:space="preserve"> </w:t>
      </w:r>
      <w:r w:rsidRPr="00BE20A8">
        <w:rPr>
          <w:highlight w:val="yellow"/>
        </w:rPr>
        <w:t>Союза</w:t>
      </w:r>
      <w:r w:rsidRPr="00BE20A8">
        <w:rPr>
          <w:spacing w:val="-14"/>
          <w:highlight w:val="yellow"/>
        </w:rPr>
        <w:t xml:space="preserve"> </w:t>
      </w:r>
      <w:proofErr w:type="spellStart"/>
      <w:r w:rsidRPr="00BE20A8">
        <w:rPr>
          <w:highlight w:val="yellow"/>
        </w:rPr>
        <w:t>Ворлдскиллс</w:t>
      </w:r>
      <w:proofErr w:type="spellEnd"/>
      <w:r w:rsidRPr="00BE20A8">
        <w:rPr>
          <w:highlight w:val="yellow"/>
        </w:rPr>
        <w:t>,</w:t>
      </w:r>
      <w:r w:rsidRPr="00BE20A8">
        <w:rPr>
          <w:spacing w:val="-12"/>
          <w:highlight w:val="yellow"/>
        </w:rPr>
        <w:t xml:space="preserve"> </w:t>
      </w:r>
      <w:r w:rsidRPr="00BE20A8">
        <w:rPr>
          <w:highlight w:val="yellow"/>
        </w:rPr>
        <w:t>потребностям</w:t>
      </w:r>
      <w:r w:rsidRPr="00BE20A8">
        <w:rPr>
          <w:spacing w:val="-14"/>
          <w:highlight w:val="yellow"/>
        </w:rPr>
        <w:t xml:space="preserve"> </w:t>
      </w:r>
      <w:r w:rsidRPr="00BE20A8">
        <w:rPr>
          <w:highlight w:val="yellow"/>
        </w:rPr>
        <w:t>индустрии</w:t>
      </w:r>
      <w:r w:rsidRPr="00BE20A8">
        <w:rPr>
          <w:spacing w:val="-14"/>
          <w:highlight w:val="yellow"/>
        </w:rPr>
        <w:t xml:space="preserve"> </w:t>
      </w:r>
      <w:r w:rsidRPr="00BE20A8">
        <w:rPr>
          <w:highlight w:val="yellow"/>
        </w:rPr>
        <w:t>и</w:t>
      </w:r>
      <w:r w:rsidRPr="00BE20A8">
        <w:rPr>
          <w:spacing w:val="-15"/>
          <w:highlight w:val="yellow"/>
        </w:rPr>
        <w:t xml:space="preserve"> </w:t>
      </w:r>
      <w:r w:rsidRPr="00BE20A8">
        <w:rPr>
          <w:highlight w:val="yellow"/>
        </w:rPr>
        <w:t xml:space="preserve">экономики </w:t>
      </w:r>
      <w:r w:rsidR="003D2F8C" w:rsidRPr="00BE20A8">
        <w:rPr>
          <w:highlight w:val="yellow"/>
        </w:rPr>
        <w:t>КИП «Енисейская Сибирь»</w:t>
      </w:r>
      <w:r w:rsidRPr="00BE20A8">
        <w:rPr>
          <w:highlight w:val="yellow"/>
        </w:rPr>
        <w:t>.</w:t>
      </w:r>
    </w:p>
    <w:p w:rsidR="005177B6" w:rsidRPr="00BE20A8" w:rsidRDefault="00CA21EB" w:rsidP="00BE20A8">
      <w:pPr>
        <w:pStyle w:val="a3"/>
        <w:ind w:left="907" w:right="126" w:firstLine="4"/>
        <w:rPr>
          <w:highlight w:val="yellow"/>
        </w:rPr>
      </w:pPr>
      <w:r w:rsidRPr="00BE20A8">
        <w:rPr>
          <w:highlight w:val="yellow"/>
        </w:rPr>
        <w:t>Фактическое число соревнований по компетенциям, представленным на Чемпионате, зависит от общей доступной</w:t>
      </w:r>
      <w:r w:rsidRPr="00BE20A8">
        <w:rPr>
          <w:spacing w:val="-15"/>
          <w:highlight w:val="yellow"/>
        </w:rPr>
        <w:t xml:space="preserve"> </w:t>
      </w:r>
      <w:r w:rsidRPr="00BE20A8">
        <w:rPr>
          <w:highlight w:val="yellow"/>
        </w:rPr>
        <w:t>площади,</w:t>
      </w:r>
      <w:r w:rsidRPr="00BE20A8">
        <w:rPr>
          <w:spacing w:val="-13"/>
          <w:highlight w:val="yellow"/>
        </w:rPr>
        <w:t xml:space="preserve"> </w:t>
      </w:r>
      <w:r w:rsidRPr="00BE20A8">
        <w:rPr>
          <w:highlight w:val="yellow"/>
        </w:rPr>
        <w:t>площади,</w:t>
      </w:r>
      <w:r w:rsidRPr="00BE20A8">
        <w:rPr>
          <w:spacing w:val="-13"/>
          <w:highlight w:val="yellow"/>
        </w:rPr>
        <w:t xml:space="preserve"> </w:t>
      </w:r>
      <w:r w:rsidRPr="00BE20A8">
        <w:rPr>
          <w:highlight w:val="yellow"/>
        </w:rPr>
        <w:t>необходимой</w:t>
      </w:r>
      <w:r w:rsidRPr="00BE20A8">
        <w:rPr>
          <w:spacing w:val="-14"/>
          <w:highlight w:val="yellow"/>
        </w:rPr>
        <w:t xml:space="preserve"> </w:t>
      </w:r>
      <w:r w:rsidRPr="00BE20A8">
        <w:rPr>
          <w:highlight w:val="yellow"/>
        </w:rPr>
        <w:t>для</w:t>
      </w:r>
      <w:r w:rsidRPr="00BE20A8">
        <w:rPr>
          <w:spacing w:val="-12"/>
          <w:highlight w:val="yellow"/>
        </w:rPr>
        <w:t xml:space="preserve"> </w:t>
      </w:r>
      <w:r w:rsidRPr="00BE20A8">
        <w:rPr>
          <w:highlight w:val="yellow"/>
        </w:rPr>
        <w:t>проведения</w:t>
      </w:r>
      <w:r w:rsidRPr="00BE20A8">
        <w:rPr>
          <w:spacing w:val="-14"/>
          <w:highlight w:val="yellow"/>
        </w:rPr>
        <w:t xml:space="preserve"> </w:t>
      </w:r>
      <w:r w:rsidRPr="00BE20A8">
        <w:rPr>
          <w:highlight w:val="yellow"/>
        </w:rPr>
        <w:t>соревнования</w:t>
      </w:r>
      <w:r w:rsidRPr="00BE20A8">
        <w:rPr>
          <w:spacing w:val="-14"/>
          <w:highlight w:val="yellow"/>
        </w:rPr>
        <w:t xml:space="preserve"> </w:t>
      </w:r>
      <w:r w:rsidRPr="00BE20A8">
        <w:rPr>
          <w:highlight w:val="yellow"/>
        </w:rPr>
        <w:t>по</w:t>
      </w:r>
      <w:r w:rsidRPr="00BE20A8">
        <w:rPr>
          <w:spacing w:val="-10"/>
          <w:highlight w:val="yellow"/>
        </w:rPr>
        <w:t xml:space="preserve"> </w:t>
      </w:r>
      <w:r w:rsidRPr="00BE20A8">
        <w:rPr>
          <w:highlight w:val="yellow"/>
        </w:rPr>
        <w:t>компетенции,</w:t>
      </w:r>
      <w:r w:rsidRPr="00BE20A8">
        <w:rPr>
          <w:spacing w:val="-11"/>
          <w:highlight w:val="yellow"/>
        </w:rPr>
        <w:t xml:space="preserve"> </w:t>
      </w:r>
      <w:r w:rsidRPr="00BE20A8">
        <w:rPr>
          <w:highlight w:val="yellow"/>
        </w:rPr>
        <w:t>и</w:t>
      </w:r>
      <w:r w:rsidRPr="00BE20A8">
        <w:rPr>
          <w:spacing w:val="-12"/>
          <w:highlight w:val="yellow"/>
        </w:rPr>
        <w:t xml:space="preserve"> </w:t>
      </w:r>
      <w:r w:rsidRPr="00BE20A8">
        <w:rPr>
          <w:highlight w:val="yellow"/>
        </w:rPr>
        <w:t>количества конкурсантов, принимающих участие в соревнованиях по</w:t>
      </w:r>
      <w:r w:rsidRPr="00BE20A8">
        <w:rPr>
          <w:spacing w:val="-3"/>
          <w:highlight w:val="yellow"/>
        </w:rPr>
        <w:t xml:space="preserve"> </w:t>
      </w:r>
      <w:r w:rsidRPr="00BE20A8">
        <w:rPr>
          <w:highlight w:val="yellow"/>
        </w:rPr>
        <w:t>компетенциям.</w:t>
      </w:r>
    </w:p>
    <w:p w:rsidR="0081067B" w:rsidRPr="00BE20A8" w:rsidRDefault="0081067B" w:rsidP="00BE20A8">
      <w:pPr>
        <w:pStyle w:val="a3"/>
        <w:ind w:left="907" w:right="126" w:firstLine="4"/>
      </w:pPr>
      <w:r w:rsidRPr="00BE20A8">
        <w:rPr>
          <w:highlight w:val="yellow"/>
        </w:rPr>
        <w:t>Конкурсное задание по компетенции не должно превышать 8 часов.</w:t>
      </w:r>
    </w:p>
    <w:p w:rsidR="005177B6" w:rsidRPr="00BE20A8" w:rsidRDefault="00CA21EB" w:rsidP="00BE20A8">
      <w:pPr>
        <w:pStyle w:val="1"/>
        <w:spacing w:before="3"/>
        <w:ind w:left="907" w:firstLine="0"/>
      </w:pPr>
      <w:bookmarkStart w:id="24" w:name="_bookmark24"/>
      <w:bookmarkEnd w:id="24"/>
      <w:r w:rsidRPr="00BE20A8">
        <w:t>А.7 АККРЕДИТОВАННЫЕ УЧАСТНИКИ</w:t>
      </w:r>
    </w:p>
    <w:p w:rsidR="005177B6" w:rsidRPr="00BE20A8" w:rsidRDefault="00CA21EB" w:rsidP="00BE20A8">
      <w:pPr>
        <w:pStyle w:val="2"/>
        <w:spacing w:before="0"/>
        <w:ind w:left="907" w:firstLine="0"/>
      </w:pPr>
      <w:bookmarkStart w:id="25" w:name="_bookmark25"/>
      <w:bookmarkEnd w:id="25"/>
      <w:r w:rsidRPr="00BE20A8">
        <w:t>А.7.1 КОНКУРСАНТЫ</w:t>
      </w:r>
    </w:p>
    <w:p w:rsidR="005177B6" w:rsidRPr="00BE20A8" w:rsidRDefault="00CA21EB" w:rsidP="00BE20A8">
      <w:pPr>
        <w:pStyle w:val="3"/>
        <w:ind w:left="907"/>
      </w:pPr>
      <w:bookmarkStart w:id="26" w:name="_bookmark26"/>
      <w:bookmarkEnd w:id="26"/>
      <w:r w:rsidRPr="00BE20A8">
        <w:t>А.7.1.1 ВОЗРАСТНЫЕ ОГРАНИЧЕНИЯ</w:t>
      </w:r>
    </w:p>
    <w:p w:rsidR="005177B6" w:rsidRPr="00BE20A8" w:rsidRDefault="003D2F8C" w:rsidP="00BE20A8">
      <w:pPr>
        <w:pStyle w:val="a3"/>
        <w:ind w:left="907" w:right="118" w:firstLine="4"/>
      </w:pPr>
      <w:r w:rsidRPr="00BE20A8">
        <w:t>В</w:t>
      </w:r>
      <w:r w:rsidR="00CA21EB" w:rsidRPr="00BE20A8">
        <w:t xml:space="preserve">озраст конкурсанта на дату проведения Чемпионата не должен </w:t>
      </w:r>
      <w:r w:rsidRPr="00BE20A8">
        <w:t>превышать 28</w:t>
      </w:r>
      <w:r w:rsidR="00CA21EB" w:rsidRPr="00BE20A8">
        <w:t xml:space="preserve"> лет.</w:t>
      </w:r>
      <w:r w:rsidR="0081067B" w:rsidRPr="00BE20A8">
        <w:t xml:space="preserve"> </w:t>
      </w:r>
    </w:p>
    <w:p w:rsidR="005177B6" w:rsidRPr="00BE20A8" w:rsidRDefault="00CA21EB" w:rsidP="00BE20A8">
      <w:pPr>
        <w:pStyle w:val="3"/>
        <w:spacing w:before="1" w:line="275" w:lineRule="exact"/>
        <w:ind w:left="907"/>
      </w:pPr>
      <w:bookmarkStart w:id="27" w:name="_bookmark27"/>
      <w:bookmarkEnd w:id="27"/>
      <w:r w:rsidRPr="00BE20A8">
        <w:t>А.7.1.2 ТРЕБОВАНИЯ К КОНКУРСАНТАМ</w:t>
      </w:r>
    </w:p>
    <w:p w:rsidR="005177B6" w:rsidRPr="00BE20A8" w:rsidRDefault="0081067B" w:rsidP="00BE20A8">
      <w:pPr>
        <w:pStyle w:val="a3"/>
        <w:spacing w:line="229" w:lineRule="exact"/>
        <w:ind w:left="907"/>
      </w:pPr>
      <w:r w:rsidRPr="00BE20A8">
        <w:t xml:space="preserve">К </w:t>
      </w:r>
      <w:r w:rsidR="00CA21EB" w:rsidRPr="00BE20A8">
        <w:t>участию в зачете на Чемпионате не допускаются участники: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1" w:line="245" w:lineRule="exact"/>
        <w:ind w:left="907" w:firstLine="0"/>
        <w:rPr>
          <w:sz w:val="20"/>
        </w:rPr>
      </w:pPr>
      <w:r w:rsidRPr="00BE20A8">
        <w:rPr>
          <w:sz w:val="20"/>
        </w:rPr>
        <w:t>не имеющие гражданства Российской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Федерации;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за которых не оплачен организационный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взнос;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 xml:space="preserve">не зарегистрированные в системе </w:t>
      </w:r>
      <w:proofErr w:type="spellStart"/>
      <w:r w:rsidRPr="00BE20A8">
        <w:rPr>
          <w:sz w:val="20"/>
        </w:rPr>
        <w:t>eSim</w:t>
      </w:r>
      <w:proofErr w:type="spellEnd"/>
      <w:r w:rsidRPr="00BE20A8">
        <w:rPr>
          <w:sz w:val="20"/>
        </w:rPr>
        <w:t xml:space="preserve"> за 15 дней до начала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Чемпионата;</w:t>
      </w:r>
    </w:p>
    <w:p w:rsidR="002C24D1" w:rsidRPr="00BE20A8" w:rsidRDefault="00CA21EB" w:rsidP="00BE20A8">
      <w:pPr>
        <w:pStyle w:val="a3"/>
        <w:spacing w:before="1"/>
        <w:ind w:left="907" w:right="126"/>
      </w:pPr>
      <w:r w:rsidRPr="00BE20A8">
        <w:t>Ни одно из упомянутых условий не предусматривает возможность их обхода путем смены компетенции для участия.</w:t>
      </w:r>
    </w:p>
    <w:p w:rsidR="005177B6" w:rsidRPr="00BE20A8" w:rsidRDefault="00CA21EB" w:rsidP="00BE20A8">
      <w:pPr>
        <w:pStyle w:val="a3"/>
        <w:spacing w:before="1"/>
        <w:ind w:left="907" w:right="126"/>
      </w:pPr>
      <w:r w:rsidRPr="00BE20A8">
        <w:t>Все остальные конкурсанты имеют право участвовать в настоящем Чемпионате в статусе «в зачете».</w:t>
      </w:r>
    </w:p>
    <w:p w:rsidR="005177B6" w:rsidRPr="00BE20A8" w:rsidRDefault="005177B6" w:rsidP="00BE20A8">
      <w:pPr>
        <w:pStyle w:val="a3"/>
        <w:spacing w:before="8"/>
        <w:ind w:left="907"/>
        <w:jc w:val="left"/>
        <w:rPr>
          <w:sz w:val="17"/>
        </w:rPr>
      </w:pPr>
    </w:p>
    <w:p w:rsidR="005177B6" w:rsidRPr="00BE20A8" w:rsidRDefault="00CA21EB" w:rsidP="00BE20A8">
      <w:pPr>
        <w:pStyle w:val="3"/>
        <w:spacing w:before="2"/>
        <w:ind w:left="907"/>
      </w:pPr>
      <w:bookmarkStart w:id="28" w:name="_bookmark28"/>
      <w:bookmarkEnd w:id="28"/>
      <w:r w:rsidRPr="00BE20A8">
        <w:t>А.7.1.3 ПРАВА И ОБЯЗАННОСТИ</w:t>
      </w:r>
    </w:p>
    <w:p w:rsidR="005177B6" w:rsidRPr="00BE20A8" w:rsidRDefault="00CA21EB" w:rsidP="00BE20A8">
      <w:pPr>
        <w:pStyle w:val="a3"/>
        <w:spacing w:line="228" w:lineRule="exact"/>
        <w:ind w:left="907"/>
      </w:pPr>
      <w:r w:rsidRPr="00BE20A8">
        <w:t>До прибытия на Чемпионат конкурсант должен изучить и знать: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1" w:line="244" w:lineRule="exact"/>
        <w:ind w:left="907" w:firstLine="0"/>
        <w:rPr>
          <w:sz w:val="20"/>
        </w:rPr>
      </w:pPr>
      <w:r w:rsidRPr="00BE20A8">
        <w:rPr>
          <w:sz w:val="20"/>
        </w:rPr>
        <w:t>актуальное техническое описание и инфраструктурный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лист;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4" w:lineRule="exact"/>
        <w:ind w:left="907" w:firstLine="0"/>
        <w:rPr>
          <w:sz w:val="20"/>
        </w:rPr>
      </w:pPr>
      <w:r w:rsidRPr="00BE20A8">
        <w:rPr>
          <w:sz w:val="20"/>
        </w:rPr>
        <w:t>Регламент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Чемпионата;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Кодекс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этики;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документы, содержащие нормы техники безопасности и охраны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труда;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конкурсное задание, опубликованное до начала Чемпионата (если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применимо);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2" w:line="237" w:lineRule="auto"/>
        <w:ind w:left="907" w:right="122" w:firstLine="0"/>
        <w:rPr>
          <w:sz w:val="20"/>
        </w:rPr>
      </w:pPr>
      <w:r w:rsidRPr="00BE20A8">
        <w:rPr>
          <w:sz w:val="20"/>
        </w:rPr>
        <w:t>инструкции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для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дополнительных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инструментов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(или)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оборудования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или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материалов,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которые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могут быть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необходимы.</w:t>
      </w:r>
    </w:p>
    <w:p w:rsidR="005177B6" w:rsidRPr="00BE20A8" w:rsidRDefault="00CA21EB" w:rsidP="00BE20A8">
      <w:pPr>
        <w:pStyle w:val="a3"/>
        <w:ind w:left="907" w:right="121"/>
      </w:pPr>
      <w:r w:rsidRPr="00BE20A8">
        <w:t>Не</w:t>
      </w:r>
      <w:r w:rsidRPr="00BE20A8">
        <w:rPr>
          <w:spacing w:val="-10"/>
        </w:rPr>
        <w:t xml:space="preserve"> </w:t>
      </w:r>
      <w:r w:rsidRPr="00BE20A8">
        <w:t>позднее</w:t>
      </w:r>
      <w:r w:rsidRPr="00BE20A8">
        <w:rPr>
          <w:spacing w:val="-9"/>
        </w:rPr>
        <w:t xml:space="preserve"> </w:t>
      </w:r>
      <w:r w:rsidRPr="00BE20A8">
        <w:t>чем</w:t>
      </w:r>
      <w:r w:rsidRPr="00BE20A8">
        <w:rPr>
          <w:spacing w:val="-9"/>
        </w:rPr>
        <w:t xml:space="preserve"> </w:t>
      </w:r>
      <w:r w:rsidRPr="00BE20A8">
        <w:t>за</w:t>
      </w:r>
      <w:r w:rsidRPr="00BE20A8">
        <w:rPr>
          <w:spacing w:val="-8"/>
        </w:rPr>
        <w:t xml:space="preserve"> </w:t>
      </w:r>
      <w:r w:rsidRPr="00BE20A8">
        <w:t>10</w:t>
      </w:r>
      <w:r w:rsidRPr="00BE20A8">
        <w:rPr>
          <w:spacing w:val="-9"/>
        </w:rPr>
        <w:t xml:space="preserve"> </w:t>
      </w:r>
      <w:r w:rsidRPr="00BE20A8">
        <w:t>дней</w:t>
      </w:r>
      <w:r w:rsidRPr="00BE20A8">
        <w:rPr>
          <w:spacing w:val="-8"/>
        </w:rPr>
        <w:t xml:space="preserve"> </w:t>
      </w:r>
      <w:r w:rsidRPr="00BE20A8">
        <w:t>до</w:t>
      </w:r>
      <w:r w:rsidRPr="00BE20A8">
        <w:rPr>
          <w:spacing w:val="-9"/>
        </w:rPr>
        <w:t xml:space="preserve"> </w:t>
      </w:r>
      <w:r w:rsidRPr="00BE20A8">
        <w:t>начала</w:t>
      </w:r>
      <w:r w:rsidRPr="00BE20A8">
        <w:rPr>
          <w:spacing w:val="-10"/>
        </w:rPr>
        <w:t xml:space="preserve"> </w:t>
      </w:r>
      <w:r w:rsidRPr="00BE20A8">
        <w:t>Чемпионата</w:t>
      </w:r>
      <w:r w:rsidRPr="00BE20A8">
        <w:rPr>
          <w:spacing w:val="-9"/>
        </w:rPr>
        <w:t xml:space="preserve"> </w:t>
      </w:r>
      <w:r w:rsidRPr="00BE20A8">
        <w:t>конкурсанты</w:t>
      </w:r>
      <w:r w:rsidRPr="00BE20A8">
        <w:rPr>
          <w:spacing w:val="-9"/>
        </w:rPr>
        <w:t xml:space="preserve"> </w:t>
      </w:r>
      <w:r w:rsidRPr="00BE20A8">
        <w:t>должны</w:t>
      </w:r>
      <w:r w:rsidRPr="00BE20A8">
        <w:rPr>
          <w:spacing w:val="-7"/>
        </w:rPr>
        <w:t xml:space="preserve"> </w:t>
      </w:r>
      <w:r w:rsidRPr="00BE20A8">
        <w:t>заполнить</w:t>
      </w:r>
      <w:r w:rsidRPr="00BE20A8">
        <w:rPr>
          <w:spacing w:val="-10"/>
        </w:rPr>
        <w:t xml:space="preserve"> </w:t>
      </w:r>
      <w:r w:rsidRPr="00BE20A8">
        <w:t>свой</w:t>
      </w:r>
      <w:r w:rsidRPr="00BE20A8">
        <w:rPr>
          <w:spacing w:val="-10"/>
        </w:rPr>
        <w:t xml:space="preserve"> </w:t>
      </w:r>
      <w:r w:rsidRPr="00BE20A8">
        <w:t>профиль</w:t>
      </w:r>
      <w:r w:rsidRPr="00BE20A8">
        <w:rPr>
          <w:spacing w:val="-9"/>
        </w:rPr>
        <w:t xml:space="preserve"> </w:t>
      </w:r>
      <w:r w:rsidRPr="00BE20A8">
        <w:t>в</w:t>
      </w:r>
      <w:r w:rsidRPr="00BE20A8">
        <w:rPr>
          <w:spacing w:val="-11"/>
        </w:rPr>
        <w:t xml:space="preserve"> </w:t>
      </w:r>
      <w:r w:rsidRPr="00BE20A8">
        <w:t xml:space="preserve">системе </w:t>
      </w:r>
      <w:proofErr w:type="spellStart"/>
      <w:r w:rsidRPr="00BE20A8">
        <w:t>eSim</w:t>
      </w:r>
      <w:proofErr w:type="spellEnd"/>
      <w:r w:rsidRPr="00BE20A8">
        <w:t>.</w:t>
      </w:r>
    </w:p>
    <w:p w:rsidR="005177B6" w:rsidRPr="00BE20A8" w:rsidRDefault="00CA21EB" w:rsidP="00BE20A8">
      <w:pPr>
        <w:pStyle w:val="a3"/>
        <w:spacing w:before="1"/>
        <w:ind w:left="907" w:right="120"/>
      </w:pPr>
      <w:r w:rsidRPr="00BE20A8"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4" w:line="237" w:lineRule="auto"/>
        <w:ind w:left="907" w:right="113" w:firstLine="0"/>
        <w:rPr>
          <w:sz w:val="20"/>
        </w:rPr>
      </w:pPr>
      <w:r w:rsidRPr="00BE20A8">
        <w:rPr>
          <w:sz w:val="20"/>
        </w:rPr>
        <w:t>о конкурсном задании и критериях оценки конкурсного задания в виде обобщенной оценочной ведомости (если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применимо);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ind w:left="907" w:right="124" w:firstLine="0"/>
        <w:rPr>
          <w:sz w:val="20"/>
        </w:rPr>
      </w:pPr>
      <w:r w:rsidRPr="00BE20A8">
        <w:rPr>
          <w:sz w:val="20"/>
        </w:rPr>
        <w:t>о допустимых вспомогательных материалах и средств (например, шаблонов, эскизов/печатных материалов, образцов, измерительных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шаблонов).</w:t>
      </w:r>
    </w:p>
    <w:p w:rsidR="005177B6" w:rsidRPr="00BE20A8" w:rsidRDefault="00CA21EB" w:rsidP="00BE20A8">
      <w:pPr>
        <w:pStyle w:val="a3"/>
        <w:ind w:left="907" w:right="126"/>
      </w:pPr>
      <w:r w:rsidRPr="00BE20A8">
        <w:t>В</w:t>
      </w:r>
      <w:r w:rsidRPr="00BE20A8">
        <w:rPr>
          <w:spacing w:val="-5"/>
        </w:rPr>
        <w:t xml:space="preserve"> </w:t>
      </w:r>
      <w:r w:rsidRPr="00BE20A8">
        <w:t>момент</w:t>
      </w:r>
      <w:r w:rsidRPr="00BE20A8">
        <w:rPr>
          <w:spacing w:val="-7"/>
        </w:rPr>
        <w:t xml:space="preserve"> </w:t>
      </w:r>
      <w:r w:rsidRPr="00BE20A8">
        <w:t>появления</w:t>
      </w:r>
      <w:r w:rsidRPr="00BE20A8">
        <w:rPr>
          <w:spacing w:val="-5"/>
        </w:rPr>
        <w:t xml:space="preserve"> </w:t>
      </w:r>
      <w:r w:rsidRPr="00BE20A8">
        <w:t>на</w:t>
      </w:r>
      <w:r w:rsidRPr="00BE20A8">
        <w:rPr>
          <w:spacing w:val="-5"/>
        </w:rPr>
        <w:t xml:space="preserve"> </w:t>
      </w:r>
      <w:r w:rsidRPr="00BE20A8">
        <w:t>конкурсной</w:t>
      </w:r>
      <w:r w:rsidRPr="00BE20A8">
        <w:rPr>
          <w:spacing w:val="-5"/>
        </w:rPr>
        <w:t xml:space="preserve"> </w:t>
      </w:r>
      <w:r w:rsidRPr="00BE20A8">
        <w:t>площадке</w:t>
      </w:r>
      <w:r w:rsidRPr="00BE20A8">
        <w:rPr>
          <w:spacing w:val="-2"/>
        </w:rPr>
        <w:t xml:space="preserve"> </w:t>
      </w:r>
      <w:r w:rsidRPr="00BE20A8">
        <w:t>конкурсанты</w:t>
      </w:r>
      <w:r w:rsidRPr="00BE20A8">
        <w:rPr>
          <w:spacing w:val="-6"/>
        </w:rPr>
        <w:t xml:space="preserve"> </w:t>
      </w:r>
      <w:r w:rsidRPr="00BE20A8">
        <w:t>должны</w:t>
      </w:r>
      <w:r w:rsidRPr="00BE20A8">
        <w:rPr>
          <w:spacing w:val="-4"/>
        </w:rPr>
        <w:t xml:space="preserve"> </w:t>
      </w:r>
      <w:r w:rsidRPr="00BE20A8">
        <w:t>получить</w:t>
      </w:r>
      <w:r w:rsidRPr="00BE20A8">
        <w:rPr>
          <w:spacing w:val="-4"/>
        </w:rPr>
        <w:t xml:space="preserve"> </w:t>
      </w:r>
      <w:r w:rsidRPr="00BE20A8">
        <w:t>подробную</w:t>
      </w:r>
      <w:r w:rsidRPr="00BE20A8">
        <w:rPr>
          <w:spacing w:val="-7"/>
        </w:rPr>
        <w:t xml:space="preserve"> </w:t>
      </w:r>
      <w:r w:rsidRPr="00BE20A8">
        <w:t>информацию</w:t>
      </w:r>
      <w:r w:rsidRPr="00BE20A8">
        <w:rPr>
          <w:spacing w:val="-6"/>
        </w:rPr>
        <w:t xml:space="preserve"> </w:t>
      </w:r>
      <w:r w:rsidRPr="00BE20A8">
        <w:t>о порядке организации Чемпионата,</w:t>
      </w:r>
      <w:r w:rsidRPr="00BE20A8">
        <w:rPr>
          <w:spacing w:val="-2"/>
        </w:rPr>
        <w:t xml:space="preserve"> </w:t>
      </w:r>
      <w:r w:rsidRPr="00BE20A8">
        <w:t>включая: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3" w:line="237" w:lineRule="auto"/>
        <w:ind w:left="907" w:right="125" w:firstLine="0"/>
        <w:rPr>
          <w:sz w:val="20"/>
        </w:rPr>
      </w:pPr>
      <w:r w:rsidRPr="00BE20A8">
        <w:rPr>
          <w:sz w:val="20"/>
        </w:rPr>
        <w:t>технику безопасности и охрану труда, в том числе информацию о мерах, которые будут приняты в случае их</w:t>
      </w:r>
      <w:r w:rsidRPr="00BE20A8">
        <w:rPr>
          <w:spacing w:val="3"/>
          <w:sz w:val="20"/>
        </w:rPr>
        <w:t xml:space="preserve"> </w:t>
      </w:r>
      <w:r w:rsidRPr="00BE20A8">
        <w:rPr>
          <w:sz w:val="20"/>
        </w:rPr>
        <w:t>несоблюдения;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1"/>
        <w:ind w:left="907" w:right="121" w:firstLine="0"/>
        <w:rPr>
          <w:sz w:val="20"/>
        </w:rPr>
      </w:pPr>
      <w:r w:rsidRPr="00BE20A8">
        <w:rPr>
          <w:sz w:val="20"/>
        </w:rPr>
        <w:t>план</w:t>
      </w:r>
      <w:r w:rsidRPr="00BE20A8">
        <w:rPr>
          <w:spacing w:val="-10"/>
          <w:sz w:val="20"/>
        </w:rPr>
        <w:t xml:space="preserve"> </w:t>
      </w:r>
      <w:r w:rsidRPr="00BE20A8">
        <w:rPr>
          <w:sz w:val="20"/>
        </w:rPr>
        <w:t>проведения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Чемпионата,</w:t>
      </w:r>
      <w:r w:rsidRPr="00BE20A8">
        <w:rPr>
          <w:spacing w:val="-10"/>
          <w:sz w:val="20"/>
        </w:rPr>
        <w:t xml:space="preserve"> </w:t>
      </w:r>
      <w:r w:rsidRPr="00BE20A8">
        <w:rPr>
          <w:sz w:val="20"/>
        </w:rPr>
        <w:t>а</w:t>
      </w:r>
      <w:r w:rsidRPr="00BE20A8">
        <w:rPr>
          <w:spacing w:val="-10"/>
          <w:sz w:val="20"/>
        </w:rPr>
        <w:t xml:space="preserve"> </w:t>
      </w:r>
      <w:r w:rsidRPr="00BE20A8">
        <w:rPr>
          <w:sz w:val="20"/>
        </w:rPr>
        <w:t>также</w:t>
      </w:r>
      <w:r w:rsidRPr="00BE20A8">
        <w:rPr>
          <w:spacing w:val="-11"/>
          <w:sz w:val="20"/>
        </w:rPr>
        <w:t xml:space="preserve"> </w:t>
      </w:r>
      <w:r w:rsidRPr="00BE20A8">
        <w:rPr>
          <w:sz w:val="20"/>
        </w:rPr>
        <w:t>расписание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соревнований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по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компетенции</w:t>
      </w:r>
      <w:r w:rsidRPr="00BE20A8">
        <w:rPr>
          <w:spacing w:val="-11"/>
          <w:sz w:val="20"/>
        </w:rPr>
        <w:t xml:space="preserve"> </w:t>
      </w:r>
      <w:r w:rsidRPr="00BE20A8">
        <w:rPr>
          <w:sz w:val="20"/>
        </w:rPr>
        <w:t>с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указанием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времени обеденных перерывов и сроков выполнения конкурсного задания/модулей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(SMP);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ind w:left="907" w:right="127" w:firstLine="0"/>
        <w:rPr>
          <w:sz w:val="20"/>
        </w:rPr>
      </w:pPr>
      <w:r w:rsidRPr="00BE20A8">
        <w:rPr>
          <w:sz w:val="20"/>
        </w:rPr>
        <w:lastRenderedPageBreak/>
        <w:t>информацию, регламентирующую время пребывания на рабочей площадке и условия, при которых разрешается входить на площадку и покидать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ее;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3" w:lineRule="exact"/>
        <w:ind w:left="907" w:firstLine="0"/>
        <w:rPr>
          <w:sz w:val="20"/>
        </w:rPr>
      </w:pPr>
      <w:r w:rsidRPr="00BE20A8">
        <w:rPr>
          <w:sz w:val="20"/>
        </w:rPr>
        <w:t>информацию о времени и порядке тестирования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оборудования;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ind w:left="907" w:right="121" w:firstLine="0"/>
        <w:rPr>
          <w:sz w:val="20"/>
        </w:rPr>
      </w:pPr>
      <w:r w:rsidRPr="00BE20A8">
        <w:rPr>
          <w:sz w:val="20"/>
        </w:rPr>
        <w:t>информацию о характере и объеме санкций за нарушение правил Чемпионата, Кодекса этики и норм поведения.</w:t>
      </w:r>
    </w:p>
    <w:p w:rsidR="005177B6" w:rsidRPr="00BE20A8" w:rsidRDefault="00CA21EB" w:rsidP="00BE20A8">
      <w:pPr>
        <w:pStyle w:val="a3"/>
        <w:ind w:left="907" w:right="120"/>
      </w:pPr>
      <w:r w:rsidRPr="00BE20A8"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:rsidR="005177B6" w:rsidRPr="00BE20A8" w:rsidRDefault="00CA21EB" w:rsidP="00BE20A8">
      <w:pPr>
        <w:pStyle w:val="3"/>
        <w:spacing w:before="3"/>
        <w:ind w:left="907"/>
      </w:pPr>
      <w:bookmarkStart w:id="29" w:name="_bookmark29"/>
      <w:bookmarkEnd w:id="29"/>
      <w:r w:rsidRPr="00BE20A8">
        <w:t>А.7.1.4 ЗНАКОМСТВО С РАБОЧИМ МЕСТОМ</w:t>
      </w:r>
    </w:p>
    <w:p w:rsidR="005177B6" w:rsidRPr="00BE20A8" w:rsidRDefault="00CA21EB" w:rsidP="00BE20A8">
      <w:pPr>
        <w:pStyle w:val="a3"/>
        <w:ind w:left="907" w:right="117"/>
      </w:pPr>
      <w:r w:rsidRPr="00BE20A8">
        <w:t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</w:t>
      </w:r>
    </w:p>
    <w:p w:rsidR="005177B6" w:rsidRPr="00BE20A8" w:rsidRDefault="00CA21EB" w:rsidP="00BE20A8">
      <w:pPr>
        <w:pStyle w:val="a3"/>
        <w:ind w:left="907" w:right="121"/>
      </w:pPr>
      <w:r w:rsidRPr="00BE20A8">
        <w:t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</w:t>
      </w:r>
    </w:p>
    <w:p w:rsidR="005177B6" w:rsidRPr="00BE20A8" w:rsidRDefault="00CA21EB" w:rsidP="00BE20A8">
      <w:pPr>
        <w:pStyle w:val="a3"/>
        <w:ind w:left="907" w:right="117"/>
      </w:pPr>
      <w:r w:rsidRPr="00BE20A8"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 w:rsidRPr="00BE20A8">
        <w:t>ов</w:t>
      </w:r>
      <w:proofErr w:type="spellEnd"/>
      <w:r w:rsidRPr="00BE20A8">
        <w:t>), также конкурсанты должны иметь возможность осуществить их выполнение.</w:t>
      </w:r>
    </w:p>
    <w:p w:rsidR="005177B6" w:rsidRPr="00BE20A8" w:rsidRDefault="00CA21EB" w:rsidP="00BE20A8">
      <w:pPr>
        <w:pStyle w:val="a3"/>
        <w:ind w:left="907" w:right="115"/>
      </w:pPr>
      <w:r w:rsidRPr="00BE20A8"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5177B6" w:rsidRPr="00BE20A8" w:rsidRDefault="00CA21EB" w:rsidP="00BE20A8">
      <w:pPr>
        <w:pStyle w:val="3"/>
        <w:spacing w:before="3"/>
        <w:ind w:left="907"/>
      </w:pPr>
      <w:bookmarkStart w:id="30" w:name="_bookmark30"/>
      <w:bookmarkEnd w:id="30"/>
      <w:r w:rsidRPr="00BE20A8">
        <w:t>А.7.1.5 ПРОВЕРКА ИЗМЕРИТЕЛЬНЫХ ИНСТРУМЕНТОВ</w:t>
      </w:r>
    </w:p>
    <w:p w:rsidR="005177B6" w:rsidRPr="00BE20A8" w:rsidRDefault="00CA21EB" w:rsidP="00BE20A8">
      <w:pPr>
        <w:pStyle w:val="a3"/>
        <w:ind w:left="907" w:right="118"/>
      </w:pPr>
      <w:r w:rsidRPr="00BE20A8">
        <w:t>Во избежание ошибок измерительные инструменты должны быть сверены с инструментами, которыми будет оцениваться работа.</w:t>
      </w:r>
    </w:p>
    <w:p w:rsidR="005177B6" w:rsidRPr="00BE20A8" w:rsidRDefault="00CA21EB" w:rsidP="00BE20A8">
      <w:pPr>
        <w:pStyle w:val="3"/>
        <w:spacing w:before="3"/>
        <w:ind w:left="907"/>
      </w:pPr>
      <w:bookmarkStart w:id="31" w:name="_bookmark31"/>
      <w:bookmarkEnd w:id="31"/>
      <w:r w:rsidRPr="00BE20A8">
        <w:t>А.7.1.6 НАЧАЛО И КОНЕЦ РАБОТЫ</w:t>
      </w:r>
    </w:p>
    <w:p w:rsidR="005177B6" w:rsidRPr="00BE20A8" w:rsidRDefault="00CA21EB" w:rsidP="00BE20A8">
      <w:pPr>
        <w:pStyle w:val="a3"/>
        <w:ind w:left="907" w:right="116"/>
      </w:pPr>
      <w:r w:rsidRPr="00BE20A8"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:rsidR="00BD251F" w:rsidRPr="00BE20A8" w:rsidRDefault="00CA21EB" w:rsidP="00BE20A8">
      <w:pPr>
        <w:pStyle w:val="3"/>
        <w:ind w:left="907"/>
      </w:pPr>
      <w:bookmarkStart w:id="32" w:name="_bookmark32"/>
      <w:bookmarkEnd w:id="32"/>
      <w:r w:rsidRPr="00BE20A8">
        <w:t>А.7.1.</w:t>
      </w:r>
      <w:r w:rsidR="00BE20A8">
        <w:t>7</w:t>
      </w:r>
      <w:r w:rsidRPr="00BE20A8">
        <w:t xml:space="preserve"> </w:t>
      </w:r>
      <w:r w:rsidR="00BD251F" w:rsidRPr="00BE20A8">
        <w:t>КОНТАКТЫ И ПРАВИЛА ВЗАИМОДЕЙСТВИЯ</w:t>
      </w:r>
    </w:p>
    <w:p w:rsidR="005177B6" w:rsidRPr="00BE20A8" w:rsidRDefault="00CA21EB" w:rsidP="00BE20A8">
      <w:pPr>
        <w:pStyle w:val="3"/>
        <w:ind w:left="907"/>
      </w:pPr>
      <w:r w:rsidRPr="00BE20A8">
        <w:rPr>
          <w:b w:val="0"/>
          <w:sz w:val="22"/>
          <w:szCs w:val="22"/>
        </w:rPr>
        <w:t xml:space="preserve">Запрещены любые контакты с другими конкурсантами или гостями во время соревнования без </w:t>
      </w:r>
      <w:r w:rsidR="002C24D1" w:rsidRPr="00BE20A8">
        <w:rPr>
          <w:b w:val="0"/>
          <w:sz w:val="22"/>
          <w:szCs w:val="22"/>
        </w:rPr>
        <w:t xml:space="preserve">          </w:t>
      </w:r>
      <w:r w:rsidRPr="00BE20A8">
        <w:rPr>
          <w:b w:val="0"/>
          <w:sz w:val="22"/>
          <w:szCs w:val="22"/>
        </w:rPr>
        <w:t>разрешения главного эксперта.</w:t>
      </w:r>
    </w:p>
    <w:p w:rsidR="005177B6" w:rsidRPr="00BE20A8" w:rsidRDefault="002C24D1" w:rsidP="00BE20A8">
      <w:pPr>
        <w:pStyle w:val="a3"/>
        <w:ind w:left="907" w:right="116"/>
      </w:pPr>
      <w:r w:rsidRPr="00BE20A8">
        <w:t>В</w:t>
      </w:r>
      <w:r w:rsidR="00CA21EB" w:rsidRPr="00BE20A8">
        <w:t xml:space="preserve"> день Чемпионата до начала официального соревнования конкурсантам предоставляется время (15–30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:rsidR="005177B6" w:rsidRPr="00BE20A8" w:rsidRDefault="00CA21EB" w:rsidP="00BE20A8">
      <w:pPr>
        <w:pStyle w:val="3"/>
        <w:spacing w:before="4"/>
        <w:ind w:left="907"/>
      </w:pPr>
      <w:bookmarkStart w:id="33" w:name="_bookmark33"/>
      <w:bookmarkEnd w:id="33"/>
      <w:r w:rsidRPr="00BE20A8">
        <w:t>А.7.1</w:t>
      </w:r>
      <w:r w:rsidR="00E2662B" w:rsidRPr="00BE20A8">
        <w:t>.</w:t>
      </w:r>
      <w:r w:rsidR="00BE20A8">
        <w:t>8</w:t>
      </w:r>
      <w:r w:rsidRPr="00BE20A8">
        <w:t xml:space="preserve"> БОЛЕЗНИ И НЕСЧАСТНЫЕ СЛУЧАИ</w:t>
      </w:r>
    </w:p>
    <w:p w:rsidR="005177B6" w:rsidRPr="00BE20A8" w:rsidRDefault="00CA21EB" w:rsidP="00BE20A8">
      <w:pPr>
        <w:pStyle w:val="a3"/>
        <w:ind w:left="907" w:right="116"/>
      </w:pPr>
      <w:r w:rsidRPr="00BE20A8">
        <w:t>В случае болезни конкурсанта или несч</w:t>
      </w:r>
      <w:r w:rsidR="002C24D1" w:rsidRPr="00BE20A8">
        <w:t xml:space="preserve">астного случая главный эксперт </w:t>
      </w:r>
      <w:r w:rsidRPr="00BE20A8">
        <w:t>долж</w:t>
      </w:r>
      <w:r w:rsidR="002C24D1" w:rsidRPr="00BE20A8">
        <w:t>е</w:t>
      </w:r>
      <w:r w:rsidRPr="00BE20A8">
        <w:t>н быть немедленно поставлен в известность.</w:t>
      </w:r>
    </w:p>
    <w:p w:rsidR="005177B6" w:rsidRPr="00BE20A8" w:rsidRDefault="00CA21EB" w:rsidP="00BE20A8">
      <w:pPr>
        <w:pStyle w:val="a3"/>
        <w:ind w:left="907" w:right="128"/>
      </w:pPr>
      <w:r w:rsidRPr="00BE20A8">
        <w:t>В случае выхода из соревнования по причине болезни или несчастного случая оценки будут выставлены за выполненную работу.</w:t>
      </w:r>
    </w:p>
    <w:p w:rsidR="005177B6" w:rsidRPr="00BE20A8" w:rsidRDefault="00CA21EB" w:rsidP="00BE20A8">
      <w:pPr>
        <w:pStyle w:val="a3"/>
        <w:ind w:left="907" w:right="116"/>
      </w:pPr>
      <w:r w:rsidRPr="00BE20A8"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:rsidR="005177B6" w:rsidRPr="00BE20A8" w:rsidRDefault="00CA21EB" w:rsidP="00BE20A8">
      <w:pPr>
        <w:pStyle w:val="a3"/>
        <w:ind w:left="907" w:right="118"/>
      </w:pPr>
      <w:r w:rsidRPr="00BE20A8">
        <w:t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</w:t>
      </w:r>
    </w:p>
    <w:p w:rsidR="005177B6" w:rsidRPr="00BE20A8" w:rsidRDefault="00CA21EB" w:rsidP="00BE20A8">
      <w:pPr>
        <w:pStyle w:val="a3"/>
        <w:ind w:left="907"/>
        <w:jc w:val="left"/>
      </w:pPr>
      <w:r w:rsidRPr="00BE20A8">
        <w:t>Все решения по вышеизложенной ситуации должны быть оформлены соответствующими протоколами.</w:t>
      </w:r>
    </w:p>
    <w:p w:rsidR="005177B6" w:rsidRPr="00BE20A8" w:rsidRDefault="00CA21EB" w:rsidP="00BE20A8">
      <w:pPr>
        <w:pStyle w:val="3"/>
        <w:ind w:left="907"/>
      </w:pPr>
      <w:bookmarkStart w:id="34" w:name="_bookmark34"/>
      <w:bookmarkEnd w:id="34"/>
      <w:r w:rsidRPr="00BE20A8">
        <w:t>А.7.1.</w:t>
      </w:r>
      <w:r w:rsidR="00BE20A8">
        <w:t>9</w:t>
      </w:r>
      <w:r w:rsidRPr="00BE20A8">
        <w:t xml:space="preserve"> ТЕХНИКА БЕЗОПАСНОСТИ И ОХРАНА ТРУДА</w:t>
      </w:r>
    </w:p>
    <w:p w:rsidR="005177B6" w:rsidRPr="00BE20A8" w:rsidRDefault="00CA21EB" w:rsidP="00BE20A8">
      <w:pPr>
        <w:pStyle w:val="a3"/>
        <w:ind w:left="907" w:right="122"/>
      </w:pPr>
      <w:r w:rsidRPr="00BE20A8"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</w:t>
      </w:r>
      <w:r w:rsidRPr="00BE20A8">
        <w:rPr>
          <w:spacing w:val="-11"/>
        </w:rPr>
        <w:t xml:space="preserve"> </w:t>
      </w:r>
      <w:r w:rsidRPr="00BE20A8">
        <w:t>норм</w:t>
      </w:r>
      <w:r w:rsidRPr="00BE20A8">
        <w:rPr>
          <w:spacing w:val="-13"/>
        </w:rPr>
        <w:t xml:space="preserve"> </w:t>
      </w:r>
      <w:r w:rsidRPr="00BE20A8">
        <w:t>техники</w:t>
      </w:r>
      <w:r w:rsidRPr="00BE20A8">
        <w:rPr>
          <w:spacing w:val="-15"/>
        </w:rPr>
        <w:t xml:space="preserve"> </w:t>
      </w:r>
      <w:r w:rsidRPr="00BE20A8">
        <w:t>безопасности</w:t>
      </w:r>
      <w:r w:rsidRPr="00BE20A8">
        <w:rPr>
          <w:spacing w:val="-14"/>
        </w:rPr>
        <w:t xml:space="preserve"> </w:t>
      </w:r>
      <w:r w:rsidRPr="00BE20A8">
        <w:t>может</w:t>
      </w:r>
      <w:r w:rsidRPr="00BE20A8">
        <w:rPr>
          <w:spacing w:val="-14"/>
        </w:rPr>
        <w:t xml:space="preserve"> </w:t>
      </w:r>
      <w:r w:rsidRPr="00BE20A8">
        <w:t>привести</w:t>
      </w:r>
      <w:r w:rsidRPr="00BE20A8">
        <w:rPr>
          <w:spacing w:val="-11"/>
        </w:rPr>
        <w:t xml:space="preserve"> </w:t>
      </w:r>
      <w:r w:rsidRPr="00BE20A8">
        <w:t>ко</w:t>
      </w:r>
      <w:r w:rsidRPr="00BE20A8">
        <w:rPr>
          <w:spacing w:val="-13"/>
        </w:rPr>
        <w:t xml:space="preserve"> </w:t>
      </w:r>
      <w:r w:rsidRPr="00BE20A8">
        <w:t>временному</w:t>
      </w:r>
      <w:r w:rsidRPr="00BE20A8">
        <w:rPr>
          <w:spacing w:val="-10"/>
        </w:rPr>
        <w:t xml:space="preserve"> </w:t>
      </w:r>
      <w:r w:rsidRPr="00BE20A8">
        <w:t>или</w:t>
      </w:r>
      <w:r w:rsidRPr="00BE20A8">
        <w:rPr>
          <w:spacing w:val="-15"/>
        </w:rPr>
        <w:t xml:space="preserve"> </w:t>
      </w:r>
      <w:r w:rsidRPr="00BE20A8">
        <w:t>окончательному</w:t>
      </w:r>
      <w:r w:rsidRPr="00BE20A8">
        <w:rPr>
          <w:spacing w:val="-16"/>
        </w:rPr>
        <w:t xml:space="preserve"> </w:t>
      </w:r>
      <w:r w:rsidRPr="00BE20A8">
        <w:t>отстранению конкурсантов от участия в</w:t>
      </w:r>
      <w:r w:rsidRPr="00BE20A8">
        <w:rPr>
          <w:spacing w:val="-3"/>
        </w:rPr>
        <w:t xml:space="preserve"> </w:t>
      </w:r>
      <w:r w:rsidRPr="00BE20A8">
        <w:t>Чемпионате.</w:t>
      </w:r>
    </w:p>
    <w:p w:rsidR="005177B6" w:rsidRPr="00BE20A8" w:rsidRDefault="00CA21EB" w:rsidP="00BE20A8">
      <w:pPr>
        <w:pStyle w:val="3"/>
        <w:spacing w:before="4"/>
        <w:ind w:left="907"/>
      </w:pPr>
      <w:bookmarkStart w:id="35" w:name="_bookmark35"/>
      <w:bookmarkEnd w:id="35"/>
      <w:r w:rsidRPr="00BE20A8">
        <w:t>А.7.1.1</w:t>
      </w:r>
      <w:r w:rsidR="00BE20A8">
        <w:t>0</w:t>
      </w:r>
      <w:r w:rsidRPr="00BE20A8">
        <w:t xml:space="preserve"> ЗАВЕРШЕНИЕ РАБОТЫ НА КОНКУРСНОЙ ПЛОЩАДКЕ</w:t>
      </w:r>
    </w:p>
    <w:p w:rsidR="005177B6" w:rsidRPr="00BE20A8" w:rsidRDefault="00CA21EB" w:rsidP="00BE20A8">
      <w:pPr>
        <w:pStyle w:val="a3"/>
        <w:ind w:left="907" w:right="50"/>
        <w:jc w:val="left"/>
      </w:pPr>
      <w:r w:rsidRPr="00BE20A8">
        <w:t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Без согласования с главным экспертом оборудование и инструменты не могут быть вынесены за пределы конкурсной площадки.</w:t>
      </w:r>
    </w:p>
    <w:p w:rsidR="005177B6" w:rsidRPr="00BE20A8" w:rsidRDefault="00E2662B" w:rsidP="00BE20A8">
      <w:pPr>
        <w:pStyle w:val="3"/>
        <w:spacing w:before="1"/>
        <w:ind w:left="907"/>
      </w:pPr>
      <w:bookmarkStart w:id="36" w:name="_bookmark36"/>
      <w:bookmarkEnd w:id="36"/>
      <w:r w:rsidRPr="00BE20A8">
        <w:t>А.7.1.1</w:t>
      </w:r>
      <w:r w:rsidR="00BE20A8">
        <w:t xml:space="preserve">1 </w:t>
      </w:r>
      <w:r w:rsidR="00CA21EB" w:rsidRPr="00BE20A8">
        <w:t>ЧЕСТНОСТЬ, СПРАВЕДЛИВОСТЬ И ОТКРЫТОСТЬ</w:t>
      </w:r>
    </w:p>
    <w:p w:rsidR="005177B6" w:rsidRPr="00BE20A8" w:rsidRDefault="00CA21EB" w:rsidP="00BE20A8">
      <w:pPr>
        <w:pStyle w:val="a3"/>
        <w:ind w:left="907" w:right="116"/>
      </w:pPr>
      <w:r w:rsidRPr="00BE20A8">
        <w:t>Все конкурсанты должны получить равные условия на Чемпионате, основанные на принципах справедливости, честности и прозрачности, в том числе: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line="245" w:lineRule="exact"/>
        <w:ind w:left="907" w:firstLine="0"/>
        <w:jc w:val="left"/>
        <w:rPr>
          <w:sz w:val="20"/>
        </w:rPr>
      </w:pPr>
      <w:r w:rsidRPr="00BE20A8">
        <w:rPr>
          <w:sz w:val="20"/>
        </w:rPr>
        <w:t>понятные и четкие письменные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инструкции;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1" w:line="237" w:lineRule="auto"/>
        <w:ind w:left="907" w:right="130" w:firstLine="0"/>
        <w:rPr>
          <w:sz w:val="20"/>
        </w:rPr>
      </w:pPr>
      <w:r w:rsidRPr="00BE20A8">
        <w:rPr>
          <w:sz w:val="20"/>
        </w:rPr>
        <w:t>отсутствие помощи и вмешательств со стороны третьих лиц, позволяющих получить преимущество кому-либо из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конкурсантов;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spacing w:before="1" w:line="245" w:lineRule="exact"/>
        <w:ind w:left="907" w:firstLine="0"/>
        <w:jc w:val="left"/>
        <w:rPr>
          <w:sz w:val="20"/>
        </w:rPr>
      </w:pPr>
      <w:r w:rsidRPr="00BE20A8">
        <w:rPr>
          <w:sz w:val="20"/>
        </w:rPr>
        <w:t>равные условия ознакомления с конкурсным заданием и обобщенной оценочной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ведомостью;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ind w:left="907" w:right="120" w:firstLine="0"/>
        <w:rPr>
          <w:sz w:val="20"/>
        </w:rPr>
      </w:pPr>
      <w:r w:rsidRPr="00BE20A8">
        <w:rPr>
          <w:sz w:val="20"/>
        </w:rPr>
        <w:t>все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необходимое</w:t>
      </w:r>
      <w:r w:rsidRPr="00BE20A8">
        <w:rPr>
          <w:spacing w:val="-11"/>
          <w:sz w:val="20"/>
        </w:rPr>
        <w:t xml:space="preserve"> </w:t>
      </w:r>
      <w:r w:rsidRPr="00BE20A8">
        <w:rPr>
          <w:sz w:val="20"/>
        </w:rPr>
        <w:t>оборудование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материалы,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указанные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в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техническом</w:t>
      </w:r>
      <w:r w:rsidRPr="00BE20A8">
        <w:rPr>
          <w:spacing w:val="-10"/>
          <w:sz w:val="20"/>
        </w:rPr>
        <w:t xml:space="preserve"> </w:t>
      </w:r>
      <w:r w:rsidRPr="00BE20A8">
        <w:rPr>
          <w:sz w:val="20"/>
        </w:rPr>
        <w:t>описании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10"/>
          <w:sz w:val="20"/>
        </w:rPr>
        <w:t xml:space="preserve"> </w:t>
      </w:r>
      <w:r w:rsidRPr="00BE20A8">
        <w:rPr>
          <w:sz w:val="20"/>
        </w:rPr>
        <w:t>инфраструктурном листе, должны быть предоставлены всем конкурсантам в одинаковом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объеме;</w:t>
      </w:r>
    </w:p>
    <w:p w:rsidR="005177B6" w:rsidRPr="00BE20A8" w:rsidRDefault="00CA21EB" w:rsidP="00BE20A8">
      <w:pPr>
        <w:pStyle w:val="a5"/>
        <w:numPr>
          <w:ilvl w:val="2"/>
          <w:numId w:val="5"/>
        </w:numPr>
        <w:tabs>
          <w:tab w:val="left" w:pos="2050"/>
        </w:tabs>
        <w:ind w:left="907" w:right="120" w:firstLine="0"/>
        <w:rPr>
          <w:sz w:val="20"/>
        </w:rPr>
      </w:pPr>
      <w:r w:rsidRPr="00BE20A8">
        <w:rPr>
          <w:sz w:val="20"/>
        </w:rPr>
        <w:lastRenderedPageBreak/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них.</w:t>
      </w:r>
    </w:p>
    <w:p w:rsidR="005177B6" w:rsidRPr="00BE20A8" w:rsidRDefault="00CA21EB" w:rsidP="00BE20A8">
      <w:pPr>
        <w:pStyle w:val="a3"/>
        <w:spacing w:line="228" w:lineRule="exact"/>
        <w:ind w:left="907"/>
        <w:jc w:val="left"/>
      </w:pPr>
      <w:r w:rsidRPr="00BE20A8">
        <w:t>Участники Чемпионата должны постоянно следить за выполнением вышеперечисленных пунктов.</w:t>
      </w:r>
    </w:p>
    <w:p w:rsidR="005177B6" w:rsidRPr="00BE20A8" w:rsidRDefault="00CA21EB" w:rsidP="00BE20A8">
      <w:pPr>
        <w:pStyle w:val="2"/>
        <w:ind w:left="907" w:firstLine="0"/>
      </w:pPr>
      <w:bookmarkStart w:id="37" w:name="_bookmark37"/>
      <w:bookmarkEnd w:id="37"/>
      <w:r w:rsidRPr="00BE20A8">
        <w:t>А.7.2 ЛИДЕРЫ КОМАНД (в случае необходимости)</w:t>
      </w:r>
    </w:p>
    <w:p w:rsidR="005177B6" w:rsidRPr="00BE20A8" w:rsidRDefault="00CA21EB" w:rsidP="00BE20A8">
      <w:pPr>
        <w:pStyle w:val="a3"/>
        <w:ind w:left="907" w:right="116" w:firstLine="2"/>
      </w:pPr>
      <w:r w:rsidRPr="00BE20A8">
        <w:t>Лидер команды – лицо, ответственное за поддержание связи с конкурсантами на протяжении всего Чемпионата.</w:t>
      </w:r>
    </w:p>
    <w:p w:rsidR="005177B6" w:rsidRPr="00BE20A8" w:rsidRDefault="00CA21EB" w:rsidP="00BE20A8">
      <w:pPr>
        <w:pStyle w:val="3"/>
        <w:spacing w:before="2"/>
        <w:ind w:left="907"/>
      </w:pPr>
      <w:bookmarkStart w:id="38" w:name="_bookmark38"/>
      <w:bookmarkEnd w:id="38"/>
      <w:r w:rsidRPr="00BE20A8">
        <w:t>А.7.2.1 КОЛИЧЕСТВО</w:t>
      </w:r>
    </w:p>
    <w:p w:rsidR="005177B6" w:rsidRPr="00BE20A8" w:rsidRDefault="00CA21EB" w:rsidP="00BE20A8">
      <w:pPr>
        <w:pStyle w:val="a3"/>
        <w:ind w:left="907" w:right="124" w:firstLine="2"/>
      </w:pPr>
      <w:r w:rsidRPr="00BE20A8">
        <w:t xml:space="preserve">Команда от </w:t>
      </w:r>
      <w:r w:rsidR="002C24D1" w:rsidRPr="00BE20A8">
        <w:t>региона</w:t>
      </w:r>
      <w:r w:rsidRPr="00BE20A8">
        <w:t xml:space="preserve"> может иметь одного и более лидеров команд: по одному лидеру на каждые 10 конкурсантов</w:t>
      </w:r>
      <w:r w:rsidRPr="00BE20A8">
        <w:rPr>
          <w:spacing w:val="-1"/>
        </w:rPr>
        <w:t xml:space="preserve"> </w:t>
      </w:r>
      <w:r w:rsidRPr="00BE20A8">
        <w:t>команды.</w:t>
      </w:r>
    </w:p>
    <w:p w:rsidR="005177B6" w:rsidRPr="00BE20A8" w:rsidRDefault="00CA21EB" w:rsidP="00BE20A8">
      <w:pPr>
        <w:pStyle w:val="3"/>
        <w:ind w:left="907"/>
      </w:pPr>
      <w:bookmarkStart w:id="39" w:name="_bookmark39"/>
      <w:bookmarkEnd w:id="39"/>
      <w:r w:rsidRPr="00BE20A8">
        <w:t>А.7.2.2 КОНТАКТЫ И ПРАВИЛА ВЗАИМОДЕЙСТВИЯ</w:t>
      </w:r>
    </w:p>
    <w:p w:rsidR="005177B6" w:rsidRPr="00BE20A8" w:rsidRDefault="00CA21EB" w:rsidP="00BE20A8">
      <w:pPr>
        <w:pStyle w:val="a3"/>
        <w:ind w:left="907" w:right="120"/>
      </w:pPr>
      <w:r w:rsidRPr="00BE20A8">
        <w:t>Во</w:t>
      </w:r>
      <w:r w:rsidRPr="00BE20A8">
        <w:rPr>
          <w:spacing w:val="-13"/>
        </w:rPr>
        <w:t xml:space="preserve"> </w:t>
      </w:r>
      <w:r w:rsidRPr="00BE20A8">
        <w:t>время</w:t>
      </w:r>
      <w:r w:rsidRPr="00BE20A8">
        <w:rPr>
          <w:spacing w:val="-13"/>
        </w:rPr>
        <w:t xml:space="preserve"> </w:t>
      </w:r>
      <w:r w:rsidRPr="00BE20A8">
        <w:t>Чемпионата</w:t>
      </w:r>
      <w:r w:rsidRPr="00BE20A8">
        <w:rPr>
          <w:spacing w:val="-12"/>
        </w:rPr>
        <w:t xml:space="preserve"> </w:t>
      </w:r>
      <w:r w:rsidRPr="00BE20A8">
        <w:t>лидеры</w:t>
      </w:r>
      <w:r w:rsidRPr="00BE20A8">
        <w:rPr>
          <w:spacing w:val="-12"/>
        </w:rPr>
        <w:t xml:space="preserve"> </w:t>
      </w:r>
      <w:r w:rsidRPr="00BE20A8">
        <w:t>команд</w:t>
      </w:r>
      <w:r w:rsidRPr="00BE20A8">
        <w:rPr>
          <w:spacing w:val="-14"/>
        </w:rPr>
        <w:t xml:space="preserve"> </w:t>
      </w:r>
      <w:r w:rsidRPr="00BE20A8">
        <w:t>должны</w:t>
      </w:r>
      <w:r w:rsidRPr="00BE20A8">
        <w:rPr>
          <w:spacing w:val="-12"/>
        </w:rPr>
        <w:t xml:space="preserve"> </w:t>
      </w:r>
      <w:r w:rsidRPr="00BE20A8">
        <w:t>иметь</w:t>
      </w:r>
      <w:r w:rsidRPr="00BE20A8">
        <w:rPr>
          <w:spacing w:val="-13"/>
        </w:rPr>
        <w:t xml:space="preserve"> </w:t>
      </w:r>
      <w:r w:rsidRPr="00BE20A8">
        <w:t>доступ</w:t>
      </w:r>
      <w:r w:rsidRPr="00BE20A8">
        <w:rPr>
          <w:spacing w:val="-15"/>
        </w:rPr>
        <w:t xml:space="preserve"> </w:t>
      </w:r>
      <w:r w:rsidRPr="00BE20A8">
        <w:t>к</w:t>
      </w:r>
      <w:r w:rsidRPr="00BE20A8">
        <w:rPr>
          <w:spacing w:val="-13"/>
        </w:rPr>
        <w:t xml:space="preserve"> </w:t>
      </w:r>
      <w:r w:rsidRPr="00BE20A8">
        <w:t>своим</w:t>
      </w:r>
      <w:r w:rsidRPr="00BE20A8">
        <w:rPr>
          <w:spacing w:val="-11"/>
        </w:rPr>
        <w:t xml:space="preserve"> </w:t>
      </w:r>
      <w:r w:rsidRPr="00BE20A8">
        <w:t>конкурсантам</w:t>
      </w:r>
      <w:r w:rsidRPr="00BE20A8">
        <w:rPr>
          <w:spacing w:val="-9"/>
        </w:rPr>
        <w:t xml:space="preserve"> </w:t>
      </w:r>
      <w:r w:rsidRPr="00BE20A8">
        <w:t>на</w:t>
      </w:r>
      <w:r w:rsidRPr="00BE20A8">
        <w:rPr>
          <w:spacing w:val="-11"/>
        </w:rPr>
        <w:t xml:space="preserve"> </w:t>
      </w:r>
      <w:r w:rsidRPr="00BE20A8">
        <w:t>протяжении</w:t>
      </w:r>
      <w:r w:rsidRPr="00BE20A8">
        <w:rPr>
          <w:spacing w:val="-14"/>
        </w:rPr>
        <w:t xml:space="preserve"> </w:t>
      </w:r>
      <w:r w:rsidRPr="00BE20A8">
        <w:t>всего Чемпионата, но они не могут обмениваться с ними технической информацией, давать ответы на вопросы, касающиеся конкурсного задания, либо совершать иные действия, которые могут предоставить конкурсанту какие-либо преимущества в процессе выполнения конкурсного</w:t>
      </w:r>
      <w:r w:rsidRPr="00BE20A8">
        <w:rPr>
          <w:spacing w:val="-15"/>
        </w:rPr>
        <w:t xml:space="preserve"> </w:t>
      </w:r>
      <w:r w:rsidRPr="00BE20A8">
        <w:t>задания.</w:t>
      </w:r>
    </w:p>
    <w:p w:rsidR="005177B6" w:rsidRPr="00BE20A8" w:rsidRDefault="00CA21EB" w:rsidP="00BE20A8">
      <w:pPr>
        <w:pStyle w:val="a3"/>
        <w:spacing w:before="91"/>
        <w:ind w:left="907" w:right="117" w:firstLine="2"/>
      </w:pPr>
      <w:r w:rsidRPr="00BE20A8">
        <w:t>Для доступа к своему конкурсанту, находящемуся на конкурсной площадке, лидер команды должен уведомить главного эксперта по соответствующей компетенции и при необходимости дополнительно ознакомиться с правилами техники безопасности и охраны труда.</w:t>
      </w:r>
    </w:p>
    <w:p w:rsidR="00BE20A8" w:rsidRDefault="00BE20A8" w:rsidP="00BE20A8">
      <w:pPr>
        <w:spacing w:before="2"/>
        <w:ind w:left="907"/>
        <w:outlineLvl w:val="1"/>
        <w:rPr>
          <w:b/>
          <w:bCs/>
          <w:sz w:val="28"/>
          <w:szCs w:val="28"/>
        </w:rPr>
      </w:pPr>
    </w:p>
    <w:p w:rsidR="00BE20A8" w:rsidRPr="00BE20A8" w:rsidRDefault="00BE20A8" w:rsidP="00BE20A8">
      <w:pPr>
        <w:spacing w:before="2"/>
        <w:ind w:left="907"/>
        <w:outlineLvl w:val="1"/>
        <w:rPr>
          <w:b/>
          <w:bCs/>
          <w:sz w:val="28"/>
          <w:szCs w:val="28"/>
        </w:rPr>
      </w:pPr>
      <w:r w:rsidRPr="00BE20A8">
        <w:rPr>
          <w:b/>
          <w:bCs/>
          <w:sz w:val="28"/>
          <w:szCs w:val="28"/>
        </w:rPr>
        <w:t>А.7.</w:t>
      </w:r>
      <w:r>
        <w:rPr>
          <w:b/>
          <w:bCs/>
          <w:sz w:val="28"/>
          <w:szCs w:val="28"/>
        </w:rPr>
        <w:t>3</w:t>
      </w:r>
      <w:r w:rsidRPr="00BE20A8">
        <w:rPr>
          <w:b/>
          <w:bCs/>
          <w:sz w:val="28"/>
          <w:szCs w:val="28"/>
        </w:rPr>
        <w:t xml:space="preserve"> ЭКСПЕРТ</w:t>
      </w:r>
    </w:p>
    <w:p w:rsidR="00BE20A8" w:rsidRPr="00BE20A8" w:rsidRDefault="00BE20A8" w:rsidP="00BE20A8">
      <w:pPr>
        <w:spacing w:before="1" w:line="274" w:lineRule="exact"/>
        <w:ind w:left="907"/>
        <w:outlineLvl w:val="2"/>
        <w:rPr>
          <w:b/>
          <w:bCs/>
          <w:sz w:val="24"/>
          <w:szCs w:val="24"/>
        </w:rPr>
      </w:pPr>
      <w:bookmarkStart w:id="40" w:name="_bookmark44"/>
      <w:bookmarkEnd w:id="40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.1 КВАЛИФИКАЦИЯ И ОПЫТ</w:t>
      </w:r>
    </w:p>
    <w:p w:rsidR="00BE20A8" w:rsidRPr="00BE20A8" w:rsidRDefault="00BE20A8" w:rsidP="00BE20A8">
      <w:pPr>
        <w:ind w:left="907" w:right="125"/>
        <w:jc w:val="both"/>
        <w:rPr>
          <w:sz w:val="20"/>
          <w:szCs w:val="20"/>
        </w:rPr>
      </w:pPr>
      <w:r w:rsidRPr="00BE20A8">
        <w:rPr>
          <w:sz w:val="20"/>
          <w:szCs w:val="20"/>
        </w:rPr>
        <w:t>Эксперт</w:t>
      </w:r>
      <w:r w:rsidRPr="00BE20A8">
        <w:rPr>
          <w:spacing w:val="-9"/>
          <w:sz w:val="20"/>
          <w:szCs w:val="20"/>
        </w:rPr>
        <w:t xml:space="preserve"> </w:t>
      </w:r>
      <w:r w:rsidRPr="00BE20A8">
        <w:rPr>
          <w:sz w:val="20"/>
          <w:szCs w:val="20"/>
        </w:rPr>
        <w:t>должен</w:t>
      </w:r>
      <w:r w:rsidRPr="00BE20A8">
        <w:rPr>
          <w:spacing w:val="-9"/>
          <w:sz w:val="20"/>
          <w:szCs w:val="20"/>
        </w:rPr>
        <w:t xml:space="preserve"> </w:t>
      </w:r>
      <w:r w:rsidRPr="00BE20A8">
        <w:rPr>
          <w:sz w:val="20"/>
          <w:szCs w:val="20"/>
        </w:rPr>
        <w:t>иметь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официальную</w:t>
      </w:r>
      <w:r w:rsidRPr="00BE20A8">
        <w:rPr>
          <w:spacing w:val="-11"/>
          <w:sz w:val="20"/>
          <w:szCs w:val="20"/>
        </w:rPr>
        <w:t xml:space="preserve"> </w:t>
      </w:r>
      <w:r w:rsidRPr="00BE20A8">
        <w:rPr>
          <w:sz w:val="20"/>
          <w:szCs w:val="20"/>
        </w:rPr>
        <w:t>и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(или)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признанную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квалификацию</w:t>
      </w:r>
      <w:r w:rsidRPr="00BE20A8">
        <w:rPr>
          <w:spacing w:val="-9"/>
          <w:sz w:val="20"/>
          <w:szCs w:val="20"/>
        </w:rPr>
        <w:t xml:space="preserve"> </w:t>
      </w:r>
      <w:r w:rsidRPr="00BE20A8">
        <w:rPr>
          <w:sz w:val="20"/>
          <w:szCs w:val="20"/>
        </w:rPr>
        <w:t>наряду</w:t>
      </w:r>
      <w:r w:rsidRPr="00BE20A8">
        <w:rPr>
          <w:spacing w:val="-11"/>
          <w:sz w:val="20"/>
          <w:szCs w:val="20"/>
        </w:rPr>
        <w:t xml:space="preserve"> </w:t>
      </w:r>
      <w:proofErr w:type="gramStart"/>
      <w:r w:rsidRPr="00BE20A8">
        <w:rPr>
          <w:sz w:val="20"/>
          <w:szCs w:val="20"/>
        </w:rPr>
        <w:t>с</w:t>
      </w:r>
      <w:r w:rsidRPr="00BE20A8">
        <w:rPr>
          <w:spacing w:val="-11"/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п</w:t>
      </w:r>
      <w:r w:rsidRPr="00BE20A8">
        <w:rPr>
          <w:sz w:val="20"/>
          <w:szCs w:val="20"/>
        </w:rPr>
        <w:t>роизводственным</w:t>
      </w:r>
      <w:proofErr w:type="gramEnd"/>
      <w:r w:rsidRPr="00BE20A8">
        <w:rPr>
          <w:spacing w:val="-6"/>
          <w:sz w:val="20"/>
          <w:szCs w:val="20"/>
        </w:rPr>
        <w:t xml:space="preserve"> </w:t>
      </w:r>
      <w:r w:rsidRPr="00BE20A8">
        <w:rPr>
          <w:sz w:val="20"/>
          <w:szCs w:val="20"/>
        </w:rPr>
        <w:t>или практическим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опытом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в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представляемой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им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области,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обладать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достаточным</w:t>
      </w:r>
      <w:r w:rsidRPr="00BE20A8">
        <w:rPr>
          <w:spacing w:val="-4"/>
          <w:sz w:val="20"/>
          <w:szCs w:val="20"/>
        </w:rPr>
        <w:t xml:space="preserve"> </w:t>
      </w:r>
      <w:r w:rsidRPr="00BE20A8">
        <w:rPr>
          <w:sz w:val="20"/>
          <w:szCs w:val="20"/>
        </w:rPr>
        <w:t>уровнем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экспертных</w:t>
      </w:r>
      <w:r w:rsidRPr="00BE20A8">
        <w:rPr>
          <w:spacing w:val="-7"/>
          <w:sz w:val="20"/>
          <w:szCs w:val="20"/>
        </w:rPr>
        <w:t xml:space="preserve"> </w:t>
      </w:r>
      <w:r w:rsidRPr="00BE20A8">
        <w:rPr>
          <w:sz w:val="20"/>
          <w:szCs w:val="20"/>
        </w:rPr>
        <w:t xml:space="preserve">знаний, соответствующим стандартам </w:t>
      </w:r>
      <w:proofErr w:type="spellStart"/>
      <w:r w:rsidRPr="00BE20A8">
        <w:rPr>
          <w:sz w:val="20"/>
          <w:szCs w:val="20"/>
        </w:rPr>
        <w:t>Ворлдскиллс</w:t>
      </w:r>
      <w:proofErr w:type="spellEnd"/>
      <w:r w:rsidRPr="00BE20A8">
        <w:rPr>
          <w:spacing w:val="1"/>
          <w:sz w:val="20"/>
          <w:szCs w:val="20"/>
        </w:rPr>
        <w:t xml:space="preserve"> </w:t>
      </w:r>
      <w:r w:rsidRPr="00BE20A8">
        <w:rPr>
          <w:sz w:val="20"/>
          <w:szCs w:val="20"/>
        </w:rPr>
        <w:t>Россия.</w:t>
      </w:r>
    </w:p>
    <w:p w:rsidR="00BE20A8" w:rsidRPr="00BE20A8" w:rsidRDefault="00BE20A8" w:rsidP="00BE20A8">
      <w:pPr>
        <w:ind w:left="907" w:right="125"/>
        <w:jc w:val="both"/>
        <w:rPr>
          <w:sz w:val="20"/>
          <w:szCs w:val="20"/>
        </w:rPr>
      </w:pPr>
      <w:r w:rsidRPr="00BE20A8">
        <w:rPr>
          <w:sz w:val="20"/>
          <w:szCs w:val="20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BE20A8">
        <w:rPr>
          <w:sz w:val="20"/>
          <w:szCs w:val="20"/>
        </w:rPr>
        <w:t>Ворлдскиллс</w:t>
      </w:r>
      <w:proofErr w:type="spellEnd"/>
      <w:r w:rsidRPr="00BE20A8">
        <w:rPr>
          <w:sz w:val="20"/>
          <w:szCs w:val="20"/>
        </w:rPr>
        <w:t xml:space="preserve"> Россия.</w:t>
      </w:r>
    </w:p>
    <w:p w:rsidR="00BE20A8" w:rsidRPr="00BE20A8" w:rsidRDefault="00BE20A8" w:rsidP="00BE20A8">
      <w:pPr>
        <w:spacing w:before="1" w:line="274" w:lineRule="exact"/>
        <w:ind w:left="907"/>
        <w:outlineLvl w:val="2"/>
        <w:rPr>
          <w:b/>
          <w:bCs/>
          <w:sz w:val="24"/>
          <w:szCs w:val="24"/>
        </w:rPr>
      </w:pPr>
      <w:bookmarkStart w:id="41" w:name="_bookmark45"/>
      <w:bookmarkEnd w:id="41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.2 ЛИЧНЫЕ КАЧЕСТВА И МОРАЛЬНЫЕ ПРИНЦИПЫ</w:t>
      </w:r>
    </w:p>
    <w:p w:rsidR="00BE20A8" w:rsidRPr="00BE20A8" w:rsidRDefault="00BE20A8" w:rsidP="00BE20A8">
      <w:pPr>
        <w:ind w:left="907" w:right="122"/>
        <w:jc w:val="both"/>
        <w:rPr>
          <w:sz w:val="20"/>
          <w:szCs w:val="20"/>
        </w:rPr>
      </w:pPr>
      <w:r w:rsidRPr="00BE20A8">
        <w:rPr>
          <w:sz w:val="20"/>
          <w:szCs w:val="20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:rsidR="00BE20A8" w:rsidRPr="00BE20A8" w:rsidRDefault="00BE20A8" w:rsidP="00BE20A8">
      <w:pPr>
        <w:spacing w:before="1" w:line="274" w:lineRule="exact"/>
        <w:ind w:left="907"/>
        <w:outlineLvl w:val="2"/>
        <w:rPr>
          <w:b/>
          <w:bCs/>
          <w:sz w:val="24"/>
          <w:szCs w:val="24"/>
        </w:rPr>
      </w:pPr>
      <w:bookmarkStart w:id="42" w:name="_bookmark46"/>
      <w:bookmarkEnd w:id="42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.3 АККРЕДИТАЦИЯ</w:t>
      </w:r>
    </w:p>
    <w:p w:rsidR="00BE20A8" w:rsidRPr="00BE20A8" w:rsidRDefault="00BE20A8" w:rsidP="00BE20A8">
      <w:pPr>
        <w:ind w:left="907" w:right="118"/>
        <w:jc w:val="both"/>
        <w:rPr>
          <w:sz w:val="20"/>
          <w:szCs w:val="20"/>
        </w:rPr>
      </w:pPr>
      <w:r w:rsidRPr="00BE20A8">
        <w:rPr>
          <w:sz w:val="20"/>
          <w:szCs w:val="20"/>
        </w:rPr>
        <w:t xml:space="preserve">Имена всех экспертов, участвующих в Чемпионате, направляются в адрес Дирекции не позднее 1 месяца до начала Чемпионата и регистрируются в </w:t>
      </w:r>
      <w:proofErr w:type="spellStart"/>
      <w:r w:rsidRPr="00BE20A8">
        <w:rPr>
          <w:sz w:val="20"/>
          <w:szCs w:val="20"/>
        </w:rPr>
        <w:t>eSim</w:t>
      </w:r>
      <w:proofErr w:type="spellEnd"/>
      <w:r w:rsidRPr="00BE20A8">
        <w:rPr>
          <w:sz w:val="20"/>
          <w:szCs w:val="20"/>
        </w:rPr>
        <w:t>.</w:t>
      </w:r>
    </w:p>
    <w:p w:rsidR="00BE20A8" w:rsidRPr="00BE20A8" w:rsidRDefault="00BE20A8" w:rsidP="00BE20A8">
      <w:pPr>
        <w:ind w:left="907" w:right="118"/>
        <w:jc w:val="both"/>
        <w:rPr>
          <w:sz w:val="20"/>
          <w:szCs w:val="20"/>
        </w:rPr>
      </w:pPr>
      <w:r w:rsidRPr="00BE20A8">
        <w:rPr>
          <w:sz w:val="20"/>
          <w:szCs w:val="20"/>
        </w:rPr>
        <w:t xml:space="preserve">Эксперт, не зарегистрированный в </w:t>
      </w:r>
      <w:proofErr w:type="spellStart"/>
      <w:r w:rsidRPr="00BE20A8">
        <w:rPr>
          <w:sz w:val="20"/>
          <w:szCs w:val="20"/>
        </w:rPr>
        <w:t>eSim</w:t>
      </w:r>
      <w:proofErr w:type="spellEnd"/>
      <w:r w:rsidRPr="00BE20A8">
        <w:rPr>
          <w:sz w:val="20"/>
          <w:szCs w:val="20"/>
        </w:rPr>
        <w:t xml:space="preserve"> за 10 дней до начала Чемпионата, к участию в Чемпионате не допускается.</w:t>
      </w:r>
    </w:p>
    <w:p w:rsidR="00BE20A8" w:rsidRPr="00BE20A8" w:rsidRDefault="00BE20A8" w:rsidP="00BE20A8">
      <w:pPr>
        <w:spacing w:before="4" w:line="274" w:lineRule="exact"/>
        <w:ind w:left="907"/>
        <w:outlineLvl w:val="2"/>
        <w:rPr>
          <w:b/>
          <w:bCs/>
          <w:sz w:val="24"/>
          <w:szCs w:val="24"/>
        </w:rPr>
      </w:pPr>
      <w:bookmarkStart w:id="43" w:name="_bookmark47"/>
      <w:bookmarkEnd w:id="43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.4 ОБЯЗАННОСТИ</w:t>
      </w:r>
    </w:p>
    <w:p w:rsidR="00BE20A8" w:rsidRPr="00BE20A8" w:rsidRDefault="00BE20A8" w:rsidP="00BE20A8">
      <w:pPr>
        <w:spacing w:line="227" w:lineRule="exact"/>
        <w:ind w:left="907"/>
        <w:rPr>
          <w:sz w:val="20"/>
          <w:szCs w:val="20"/>
        </w:rPr>
      </w:pPr>
      <w:r w:rsidRPr="00BE20A8">
        <w:rPr>
          <w:sz w:val="20"/>
          <w:szCs w:val="20"/>
        </w:rPr>
        <w:t>До прибытия на Чемпионат эксперт должен изучить и знать: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4" w:lineRule="exact"/>
        <w:ind w:left="1188"/>
        <w:rPr>
          <w:sz w:val="20"/>
        </w:rPr>
      </w:pPr>
      <w:r w:rsidRPr="00BE20A8">
        <w:rPr>
          <w:sz w:val="20"/>
        </w:rPr>
        <w:t>актуальное техническое описание компетенции и инфраструктурный</w:t>
      </w:r>
      <w:r w:rsidRPr="00BE20A8">
        <w:rPr>
          <w:spacing w:val="2"/>
          <w:sz w:val="20"/>
        </w:rPr>
        <w:t xml:space="preserve"> </w:t>
      </w:r>
      <w:r w:rsidRPr="00BE20A8">
        <w:rPr>
          <w:sz w:val="20"/>
        </w:rPr>
        <w:t>лист;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5" w:lineRule="exact"/>
        <w:ind w:left="1188"/>
        <w:rPr>
          <w:sz w:val="20"/>
        </w:rPr>
      </w:pPr>
      <w:r w:rsidRPr="00BE20A8">
        <w:rPr>
          <w:sz w:val="20"/>
        </w:rPr>
        <w:t>Регламент;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5" w:lineRule="exact"/>
        <w:ind w:left="1188"/>
        <w:rPr>
          <w:sz w:val="20"/>
        </w:rPr>
      </w:pPr>
      <w:r w:rsidRPr="00BE20A8">
        <w:rPr>
          <w:sz w:val="20"/>
        </w:rPr>
        <w:t>Кодекс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этики;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1188"/>
        <w:rPr>
          <w:sz w:val="20"/>
        </w:rPr>
      </w:pPr>
      <w:r w:rsidRPr="00BE20A8">
        <w:rPr>
          <w:sz w:val="20"/>
        </w:rPr>
        <w:t>документы, содержащие нормы техники безопасности и охраны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труда;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before="99" w:line="245" w:lineRule="exact"/>
        <w:ind w:left="1188"/>
        <w:rPr>
          <w:sz w:val="20"/>
        </w:rPr>
      </w:pPr>
      <w:r w:rsidRPr="00BE20A8">
        <w:rPr>
          <w:sz w:val="20"/>
        </w:rPr>
        <w:t>конкурсное задание, опубликованное до начала Чемпионата (если применимо);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22" w:firstLine="0"/>
        <w:rPr>
          <w:sz w:val="20"/>
        </w:rPr>
      </w:pPr>
      <w:r w:rsidRPr="00BE20A8">
        <w:rPr>
          <w:sz w:val="20"/>
        </w:rPr>
        <w:t>инструкции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для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дополнительных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инструментов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(или)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оборудования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или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материалов,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которые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могут быть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необходимы.</w:t>
      </w:r>
    </w:p>
    <w:p w:rsidR="00BE20A8" w:rsidRPr="00BE20A8" w:rsidRDefault="00BE20A8" w:rsidP="00BE20A8">
      <w:pPr>
        <w:ind w:left="907"/>
        <w:rPr>
          <w:sz w:val="20"/>
          <w:szCs w:val="20"/>
        </w:rPr>
      </w:pPr>
      <w:r w:rsidRPr="00BE20A8">
        <w:rPr>
          <w:sz w:val="20"/>
          <w:szCs w:val="20"/>
        </w:rPr>
        <w:t xml:space="preserve">За 10 дней до начала Чемпионата эксперт должен заполнить или обновить свой профиль в системе </w:t>
      </w:r>
      <w:proofErr w:type="spellStart"/>
      <w:r w:rsidRPr="00BE20A8">
        <w:rPr>
          <w:sz w:val="20"/>
          <w:szCs w:val="20"/>
        </w:rPr>
        <w:t>eSim</w:t>
      </w:r>
      <w:proofErr w:type="spellEnd"/>
      <w:r w:rsidRPr="00BE20A8">
        <w:rPr>
          <w:sz w:val="20"/>
          <w:szCs w:val="20"/>
        </w:rPr>
        <w:t>. До и во время Чемпионата эксперт должен: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21" w:firstLine="0"/>
        <w:rPr>
          <w:sz w:val="20"/>
        </w:rPr>
      </w:pPr>
      <w:r w:rsidRPr="00BE20A8">
        <w:rPr>
          <w:sz w:val="20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BE20A8">
        <w:rPr>
          <w:sz w:val="20"/>
        </w:rPr>
        <w:t>субкритериев</w:t>
      </w:r>
      <w:proofErr w:type="spellEnd"/>
      <w:r w:rsidRPr="00BE20A8">
        <w:rPr>
          <w:sz w:val="20"/>
        </w:rPr>
        <w:t>, которые будут использоваться при оценке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задания;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5" w:lineRule="exact"/>
        <w:ind w:left="1188"/>
        <w:rPr>
          <w:sz w:val="20"/>
        </w:rPr>
      </w:pPr>
      <w:r w:rsidRPr="00BE20A8">
        <w:rPr>
          <w:sz w:val="20"/>
        </w:rPr>
        <w:t>оказывать помощь главному эксперту в процессе подготовки и проведения</w:t>
      </w:r>
      <w:r w:rsidRPr="00BE20A8">
        <w:rPr>
          <w:spacing w:val="-11"/>
          <w:sz w:val="20"/>
        </w:rPr>
        <w:t xml:space="preserve"> </w:t>
      </w:r>
      <w:r w:rsidRPr="00BE20A8">
        <w:rPr>
          <w:sz w:val="20"/>
        </w:rPr>
        <w:t>соревнований;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27" w:firstLine="0"/>
        <w:rPr>
          <w:sz w:val="20"/>
        </w:rPr>
      </w:pPr>
      <w:r w:rsidRPr="00BE20A8">
        <w:rPr>
          <w:sz w:val="20"/>
        </w:rPr>
        <w:t>соблюдать все правила, содержащиеся в актуальном техническом описании компетенции и требованиях к конкурсному</w:t>
      </w:r>
      <w:r w:rsidRPr="00BE20A8">
        <w:rPr>
          <w:spacing w:val="-4"/>
          <w:sz w:val="20"/>
        </w:rPr>
        <w:t xml:space="preserve"> </w:t>
      </w:r>
      <w:r w:rsidRPr="00BE20A8">
        <w:rPr>
          <w:sz w:val="20"/>
        </w:rPr>
        <w:t>заданию;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3" w:lineRule="exact"/>
        <w:ind w:left="1188"/>
        <w:rPr>
          <w:sz w:val="20"/>
        </w:rPr>
      </w:pPr>
      <w:r w:rsidRPr="00BE20A8">
        <w:rPr>
          <w:sz w:val="20"/>
        </w:rPr>
        <w:t>подготовить предложения по обновлению технического описания</w:t>
      </w:r>
      <w:r w:rsidRPr="00BE20A8">
        <w:rPr>
          <w:spacing w:val="4"/>
          <w:sz w:val="20"/>
        </w:rPr>
        <w:t xml:space="preserve"> </w:t>
      </w:r>
      <w:r w:rsidRPr="00BE20A8">
        <w:rPr>
          <w:sz w:val="20"/>
        </w:rPr>
        <w:t>компетенции;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24" w:firstLine="0"/>
        <w:rPr>
          <w:sz w:val="20"/>
        </w:rPr>
      </w:pPr>
      <w:r w:rsidRPr="00BE20A8">
        <w:rPr>
          <w:sz w:val="20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Чемпионата;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24" w:firstLine="0"/>
        <w:rPr>
          <w:sz w:val="20"/>
        </w:rPr>
      </w:pPr>
      <w:r w:rsidRPr="00BE20A8">
        <w:rPr>
          <w:sz w:val="20"/>
        </w:rPr>
        <w:t>при необходимости разработать проект конкурсного задания или его модулей в соответствии с техническим описанием</w:t>
      </w:r>
      <w:r w:rsidRPr="00BE20A8">
        <w:rPr>
          <w:spacing w:val="4"/>
          <w:sz w:val="20"/>
        </w:rPr>
        <w:t xml:space="preserve"> </w:t>
      </w:r>
      <w:r w:rsidRPr="00BE20A8">
        <w:rPr>
          <w:sz w:val="20"/>
        </w:rPr>
        <w:t>компетенции;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3" w:lineRule="exact"/>
        <w:ind w:left="1188"/>
        <w:rPr>
          <w:sz w:val="20"/>
        </w:rPr>
      </w:pPr>
      <w:r w:rsidRPr="00BE20A8">
        <w:rPr>
          <w:sz w:val="20"/>
        </w:rPr>
        <w:t>обеспечить секретность конкурсного задания (если</w:t>
      </w:r>
      <w:r w:rsidRPr="00BE20A8">
        <w:rPr>
          <w:spacing w:val="4"/>
          <w:sz w:val="20"/>
        </w:rPr>
        <w:t xml:space="preserve"> </w:t>
      </w:r>
      <w:r w:rsidRPr="00BE20A8">
        <w:rPr>
          <w:sz w:val="20"/>
        </w:rPr>
        <w:t>применимо);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5" w:lineRule="exact"/>
        <w:ind w:left="1188"/>
        <w:rPr>
          <w:sz w:val="20"/>
        </w:rPr>
      </w:pPr>
      <w:r w:rsidRPr="00BE20A8">
        <w:rPr>
          <w:sz w:val="20"/>
        </w:rPr>
        <w:t>при необходимости вносить 30-процентные изменения в обнародованное конкурсное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задание;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spacing w:line="245" w:lineRule="exact"/>
        <w:ind w:left="1188"/>
        <w:rPr>
          <w:sz w:val="20"/>
        </w:rPr>
      </w:pPr>
      <w:r w:rsidRPr="00BE20A8">
        <w:rPr>
          <w:sz w:val="20"/>
        </w:rPr>
        <w:t>соблюдать Регламент;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21" w:firstLine="0"/>
        <w:rPr>
          <w:sz w:val="20"/>
        </w:rPr>
      </w:pPr>
      <w:r w:rsidRPr="00BE20A8">
        <w:rPr>
          <w:sz w:val="20"/>
        </w:rPr>
        <w:t>оценивать конкурсное задание объективно, справедливо и в соответствии с инструкциями главного эксперта;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18" w:firstLine="0"/>
        <w:rPr>
          <w:sz w:val="20"/>
        </w:rPr>
      </w:pPr>
      <w:r w:rsidRPr="00BE20A8">
        <w:rPr>
          <w:sz w:val="20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уровней;</w:t>
      </w:r>
    </w:p>
    <w:p w:rsidR="00BE20A8" w:rsidRPr="00BE20A8" w:rsidRDefault="00BE20A8" w:rsidP="00BE20A8">
      <w:pPr>
        <w:numPr>
          <w:ilvl w:val="0"/>
          <w:numId w:val="18"/>
        </w:numPr>
        <w:tabs>
          <w:tab w:val="left" w:pos="1250"/>
        </w:tabs>
        <w:ind w:left="907" w:right="121" w:firstLine="0"/>
        <w:rPr>
          <w:sz w:val="20"/>
        </w:rPr>
      </w:pPr>
      <w:r w:rsidRPr="00BE20A8">
        <w:rPr>
          <w:sz w:val="20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Чемпионата.</w:t>
      </w:r>
    </w:p>
    <w:p w:rsidR="00BE20A8" w:rsidRPr="00BE20A8" w:rsidRDefault="00BE20A8" w:rsidP="00BE20A8">
      <w:pPr>
        <w:spacing w:before="1" w:line="274" w:lineRule="exact"/>
        <w:ind w:left="907"/>
        <w:outlineLvl w:val="2"/>
        <w:rPr>
          <w:b/>
          <w:bCs/>
          <w:sz w:val="24"/>
          <w:szCs w:val="24"/>
        </w:rPr>
      </w:pPr>
      <w:bookmarkStart w:id="44" w:name="_bookmark48"/>
      <w:bookmarkEnd w:id="44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.5 ПРОВЕРКА ТУЛБОКСА</w:t>
      </w:r>
    </w:p>
    <w:p w:rsidR="00BE20A8" w:rsidRPr="00BE20A8" w:rsidRDefault="00BE20A8" w:rsidP="00BE20A8">
      <w:pPr>
        <w:ind w:left="907" w:right="117"/>
        <w:jc w:val="both"/>
        <w:rPr>
          <w:sz w:val="20"/>
          <w:szCs w:val="20"/>
        </w:rPr>
      </w:pPr>
      <w:r w:rsidRPr="00BE20A8">
        <w:rPr>
          <w:sz w:val="20"/>
          <w:szCs w:val="20"/>
        </w:rPr>
        <w:lastRenderedPageBreak/>
        <w:t>Каждый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день</w:t>
      </w:r>
      <w:r w:rsidRPr="00BE20A8">
        <w:rPr>
          <w:spacing w:val="-4"/>
          <w:sz w:val="20"/>
          <w:szCs w:val="20"/>
        </w:rPr>
        <w:t xml:space="preserve"> </w:t>
      </w:r>
      <w:r w:rsidRPr="00BE20A8">
        <w:rPr>
          <w:sz w:val="20"/>
          <w:szCs w:val="20"/>
        </w:rPr>
        <w:t>(в</w:t>
      </w:r>
      <w:r w:rsidRPr="00BE20A8">
        <w:rPr>
          <w:spacing w:val="-4"/>
          <w:sz w:val="20"/>
          <w:szCs w:val="20"/>
        </w:rPr>
        <w:t xml:space="preserve"> </w:t>
      </w:r>
      <w:r w:rsidRPr="00BE20A8">
        <w:rPr>
          <w:sz w:val="20"/>
          <w:szCs w:val="20"/>
        </w:rPr>
        <w:t>период</w:t>
      </w:r>
      <w:r w:rsidRPr="00BE20A8">
        <w:rPr>
          <w:spacing w:val="-3"/>
          <w:sz w:val="20"/>
          <w:szCs w:val="20"/>
        </w:rPr>
        <w:t xml:space="preserve"> </w:t>
      </w:r>
      <w:r w:rsidRPr="00BE20A8">
        <w:rPr>
          <w:sz w:val="20"/>
          <w:szCs w:val="20"/>
        </w:rPr>
        <w:t>нахождения</w:t>
      </w:r>
      <w:r w:rsidRPr="00BE20A8">
        <w:rPr>
          <w:spacing w:val="-4"/>
          <w:sz w:val="20"/>
          <w:szCs w:val="20"/>
        </w:rPr>
        <w:t xml:space="preserve"> </w:t>
      </w:r>
      <w:proofErr w:type="spellStart"/>
      <w:r w:rsidRPr="00BE20A8">
        <w:rPr>
          <w:sz w:val="20"/>
          <w:szCs w:val="20"/>
        </w:rPr>
        <w:t>тулбокса</w:t>
      </w:r>
      <w:proofErr w:type="spellEnd"/>
      <w:r w:rsidRPr="00BE20A8">
        <w:rPr>
          <w:spacing w:val="-4"/>
          <w:sz w:val="20"/>
          <w:szCs w:val="20"/>
        </w:rPr>
        <w:t xml:space="preserve"> </w:t>
      </w:r>
      <w:r w:rsidRPr="00BE20A8">
        <w:rPr>
          <w:sz w:val="20"/>
          <w:szCs w:val="20"/>
        </w:rPr>
        <w:t>на</w:t>
      </w:r>
      <w:r w:rsidRPr="00BE20A8">
        <w:rPr>
          <w:spacing w:val="-4"/>
          <w:sz w:val="20"/>
          <w:szCs w:val="20"/>
        </w:rPr>
        <w:t xml:space="preserve"> </w:t>
      </w:r>
      <w:r w:rsidRPr="00BE20A8">
        <w:rPr>
          <w:sz w:val="20"/>
          <w:szCs w:val="20"/>
        </w:rPr>
        <w:t>конкурсной</w:t>
      </w:r>
      <w:r w:rsidRPr="00BE20A8">
        <w:rPr>
          <w:spacing w:val="-4"/>
          <w:sz w:val="20"/>
          <w:szCs w:val="20"/>
        </w:rPr>
        <w:t xml:space="preserve"> </w:t>
      </w:r>
      <w:r w:rsidRPr="00BE20A8">
        <w:rPr>
          <w:sz w:val="20"/>
          <w:szCs w:val="20"/>
        </w:rPr>
        <w:t>площадке</w:t>
      </w:r>
      <w:r w:rsidRPr="00BE20A8">
        <w:rPr>
          <w:spacing w:val="-4"/>
          <w:sz w:val="20"/>
          <w:szCs w:val="20"/>
        </w:rPr>
        <w:t xml:space="preserve"> </w:t>
      </w:r>
      <w:r w:rsidRPr="00BE20A8">
        <w:rPr>
          <w:sz w:val="20"/>
          <w:szCs w:val="20"/>
        </w:rPr>
        <w:t>до</w:t>
      </w:r>
      <w:r w:rsidRPr="00BE20A8">
        <w:rPr>
          <w:spacing w:val="-3"/>
          <w:sz w:val="20"/>
          <w:szCs w:val="20"/>
        </w:rPr>
        <w:t xml:space="preserve"> </w:t>
      </w:r>
      <w:r w:rsidRPr="00BE20A8">
        <w:rPr>
          <w:sz w:val="20"/>
          <w:szCs w:val="20"/>
        </w:rPr>
        <w:t>последнего</w:t>
      </w:r>
      <w:r w:rsidRPr="00BE20A8">
        <w:rPr>
          <w:spacing w:val="-3"/>
          <w:sz w:val="20"/>
          <w:szCs w:val="20"/>
        </w:rPr>
        <w:t xml:space="preserve"> </w:t>
      </w:r>
      <w:r w:rsidRPr="00BE20A8">
        <w:rPr>
          <w:sz w:val="20"/>
          <w:szCs w:val="20"/>
        </w:rPr>
        <w:t>дня</w:t>
      </w:r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 xml:space="preserve">соревнований) команда экспертов должна тщательно проверять содержимое </w:t>
      </w:r>
      <w:proofErr w:type="spellStart"/>
      <w:r w:rsidRPr="00BE20A8">
        <w:rPr>
          <w:sz w:val="20"/>
          <w:szCs w:val="20"/>
        </w:rPr>
        <w:t>тулбоксов</w:t>
      </w:r>
      <w:proofErr w:type="spellEnd"/>
      <w:r w:rsidRPr="00BE20A8">
        <w:rPr>
          <w:sz w:val="20"/>
          <w:szCs w:val="20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BE20A8">
        <w:rPr>
          <w:sz w:val="20"/>
          <w:szCs w:val="20"/>
        </w:rPr>
        <w:t>тулбоксов</w:t>
      </w:r>
      <w:proofErr w:type="spellEnd"/>
      <w:r w:rsidRPr="00BE20A8">
        <w:rPr>
          <w:sz w:val="20"/>
          <w:szCs w:val="20"/>
        </w:rPr>
        <w:t xml:space="preserve"> должна проводиться в присутствии конкурс</w:t>
      </w:r>
      <w:r w:rsidR="00FD6503">
        <w:rPr>
          <w:sz w:val="20"/>
          <w:szCs w:val="20"/>
        </w:rPr>
        <w:t>анта. Главный эксперт и эксперт</w:t>
      </w:r>
      <w:r w:rsidRPr="00BE20A8">
        <w:rPr>
          <w:sz w:val="20"/>
          <w:szCs w:val="20"/>
        </w:rPr>
        <w:t xml:space="preserve">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BE20A8">
        <w:rPr>
          <w:sz w:val="20"/>
          <w:szCs w:val="20"/>
        </w:rPr>
        <w:t>тулбоксе</w:t>
      </w:r>
      <w:proofErr w:type="spellEnd"/>
      <w:r w:rsidRPr="00BE20A8">
        <w:rPr>
          <w:sz w:val="20"/>
          <w:szCs w:val="20"/>
        </w:rPr>
        <w:t>. В подобных случаях конкурсант</w:t>
      </w:r>
      <w:r w:rsidRPr="00BE20A8">
        <w:rPr>
          <w:spacing w:val="-7"/>
          <w:sz w:val="20"/>
          <w:szCs w:val="20"/>
        </w:rPr>
        <w:t xml:space="preserve"> </w:t>
      </w:r>
      <w:proofErr w:type="spellStart"/>
      <w:r w:rsidRPr="00BE20A8">
        <w:rPr>
          <w:sz w:val="20"/>
          <w:szCs w:val="20"/>
        </w:rPr>
        <w:t>должн</w:t>
      </w:r>
      <w:proofErr w:type="spellEnd"/>
      <w:r w:rsidRPr="00BE20A8">
        <w:rPr>
          <w:spacing w:val="-5"/>
          <w:sz w:val="20"/>
          <w:szCs w:val="20"/>
        </w:rPr>
        <w:t xml:space="preserve"> </w:t>
      </w:r>
      <w:r w:rsidRPr="00BE20A8">
        <w:rPr>
          <w:sz w:val="20"/>
          <w:szCs w:val="20"/>
        </w:rPr>
        <w:t>объяснить</w:t>
      </w:r>
      <w:r w:rsidRPr="00BE20A8">
        <w:rPr>
          <w:spacing w:val="-6"/>
          <w:sz w:val="20"/>
          <w:szCs w:val="20"/>
        </w:rPr>
        <w:t xml:space="preserve"> </w:t>
      </w:r>
      <w:r w:rsidRPr="00BE20A8">
        <w:rPr>
          <w:sz w:val="20"/>
          <w:szCs w:val="20"/>
        </w:rPr>
        <w:t>присутствие</w:t>
      </w:r>
      <w:r w:rsidRPr="00BE20A8">
        <w:rPr>
          <w:spacing w:val="-6"/>
          <w:sz w:val="20"/>
          <w:szCs w:val="20"/>
        </w:rPr>
        <w:t xml:space="preserve"> </w:t>
      </w:r>
      <w:r w:rsidRPr="00BE20A8">
        <w:rPr>
          <w:sz w:val="20"/>
          <w:szCs w:val="20"/>
        </w:rPr>
        <w:t>обнаруженного</w:t>
      </w:r>
      <w:r w:rsidRPr="00BE20A8">
        <w:rPr>
          <w:spacing w:val="-6"/>
          <w:sz w:val="20"/>
          <w:szCs w:val="20"/>
        </w:rPr>
        <w:t xml:space="preserve"> </w:t>
      </w:r>
      <w:r w:rsidRPr="00BE20A8">
        <w:rPr>
          <w:sz w:val="20"/>
          <w:szCs w:val="20"/>
        </w:rPr>
        <w:t>предмета</w:t>
      </w:r>
      <w:r w:rsidRPr="00BE20A8">
        <w:rPr>
          <w:spacing w:val="-6"/>
          <w:sz w:val="20"/>
          <w:szCs w:val="20"/>
        </w:rPr>
        <w:t xml:space="preserve"> </w:t>
      </w:r>
      <w:r w:rsidRPr="00BE20A8">
        <w:rPr>
          <w:sz w:val="20"/>
          <w:szCs w:val="20"/>
        </w:rPr>
        <w:t>в</w:t>
      </w:r>
      <w:r w:rsidRPr="00BE20A8">
        <w:rPr>
          <w:spacing w:val="-7"/>
          <w:sz w:val="20"/>
          <w:szCs w:val="20"/>
        </w:rPr>
        <w:t xml:space="preserve"> </w:t>
      </w:r>
      <w:proofErr w:type="spellStart"/>
      <w:r w:rsidRPr="00BE20A8">
        <w:rPr>
          <w:sz w:val="20"/>
          <w:szCs w:val="20"/>
        </w:rPr>
        <w:t>тулбоксе</w:t>
      </w:r>
      <w:proofErr w:type="spellEnd"/>
      <w:r w:rsidRPr="00BE20A8">
        <w:rPr>
          <w:sz w:val="20"/>
          <w:szCs w:val="20"/>
        </w:rPr>
        <w:t>,</w:t>
      </w:r>
      <w:r w:rsidRPr="00BE20A8">
        <w:rPr>
          <w:spacing w:val="-6"/>
          <w:sz w:val="20"/>
          <w:szCs w:val="20"/>
        </w:rPr>
        <w:t xml:space="preserve"> </w:t>
      </w:r>
      <w:r w:rsidRPr="00BE20A8">
        <w:rPr>
          <w:sz w:val="20"/>
          <w:szCs w:val="20"/>
        </w:rPr>
        <w:t>а также разъяснить его назначение.</w:t>
      </w:r>
    </w:p>
    <w:p w:rsidR="00BE20A8" w:rsidRPr="00BE20A8" w:rsidRDefault="00BE20A8" w:rsidP="00BE20A8">
      <w:pPr>
        <w:ind w:left="907" w:right="118"/>
        <w:jc w:val="both"/>
        <w:rPr>
          <w:sz w:val="20"/>
          <w:szCs w:val="20"/>
        </w:rPr>
      </w:pPr>
      <w:r w:rsidRPr="00BE20A8">
        <w:rPr>
          <w:sz w:val="20"/>
          <w:szCs w:val="20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BE20A8">
        <w:rPr>
          <w:sz w:val="20"/>
          <w:szCs w:val="20"/>
        </w:rPr>
        <w:t>тулбокса</w:t>
      </w:r>
      <w:proofErr w:type="spellEnd"/>
      <w:r w:rsidRPr="00BE20A8">
        <w:rPr>
          <w:sz w:val="20"/>
          <w:szCs w:val="20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:rsidR="00BE20A8" w:rsidRPr="00BE20A8" w:rsidRDefault="00BE20A8" w:rsidP="00BE20A8">
      <w:pPr>
        <w:ind w:left="907" w:right="119"/>
        <w:jc w:val="both"/>
        <w:rPr>
          <w:sz w:val="20"/>
          <w:szCs w:val="20"/>
        </w:rPr>
      </w:pPr>
      <w:r w:rsidRPr="00BE20A8">
        <w:rPr>
          <w:sz w:val="20"/>
          <w:szCs w:val="20"/>
        </w:rPr>
        <w:t>Ни</w:t>
      </w:r>
      <w:r w:rsidRPr="00BE20A8">
        <w:rPr>
          <w:spacing w:val="-11"/>
          <w:sz w:val="20"/>
          <w:szCs w:val="20"/>
        </w:rPr>
        <w:t xml:space="preserve"> </w:t>
      </w:r>
      <w:r w:rsidRPr="00BE20A8">
        <w:rPr>
          <w:sz w:val="20"/>
          <w:szCs w:val="20"/>
        </w:rPr>
        <w:t>при</w:t>
      </w:r>
      <w:r w:rsidRPr="00BE20A8">
        <w:rPr>
          <w:spacing w:val="-11"/>
          <w:sz w:val="20"/>
          <w:szCs w:val="20"/>
        </w:rPr>
        <w:t xml:space="preserve"> </w:t>
      </w:r>
      <w:r w:rsidRPr="00BE20A8">
        <w:rPr>
          <w:sz w:val="20"/>
          <w:szCs w:val="20"/>
        </w:rPr>
        <w:t>каких</w:t>
      </w:r>
      <w:r w:rsidRPr="00BE20A8">
        <w:rPr>
          <w:spacing w:val="-11"/>
          <w:sz w:val="20"/>
          <w:szCs w:val="20"/>
        </w:rPr>
        <w:t xml:space="preserve"> </w:t>
      </w:r>
      <w:r w:rsidRPr="00BE20A8">
        <w:rPr>
          <w:sz w:val="20"/>
          <w:szCs w:val="20"/>
        </w:rPr>
        <w:t>обстоятельствах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эксперты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не</w:t>
      </w:r>
      <w:r w:rsidRPr="00BE20A8">
        <w:rPr>
          <w:spacing w:val="-7"/>
          <w:sz w:val="20"/>
          <w:szCs w:val="20"/>
        </w:rPr>
        <w:t xml:space="preserve"> </w:t>
      </w:r>
      <w:r w:rsidRPr="00BE20A8">
        <w:rPr>
          <w:sz w:val="20"/>
          <w:szCs w:val="20"/>
        </w:rPr>
        <w:t>должны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разбирать</w:t>
      </w:r>
      <w:r w:rsidRPr="00BE20A8">
        <w:rPr>
          <w:spacing w:val="-10"/>
          <w:sz w:val="20"/>
          <w:szCs w:val="20"/>
        </w:rPr>
        <w:t xml:space="preserve"> </w:t>
      </w:r>
      <w:r w:rsidRPr="00BE20A8">
        <w:rPr>
          <w:sz w:val="20"/>
          <w:szCs w:val="20"/>
        </w:rPr>
        <w:t>оборудование</w:t>
      </w:r>
      <w:r w:rsidRPr="00BE20A8">
        <w:rPr>
          <w:spacing w:val="-7"/>
          <w:sz w:val="20"/>
          <w:szCs w:val="20"/>
        </w:rPr>
        <w:t xml:space="preserve"> </w:t>
      </w:r>
      <w:r w:rsidRPr="00BE20A8">
        <w:rPr>
          <w:sz w:val="20"/>
          <w:szCs w:val="20"/>
        </w:rPr>
        <w:t>конкурсанта</w:t>
      </w:r>
      <w:r w:rsidRPr="00BE20A8">
        <w:rPr>
          <w:spacing w:val="-7"/>
          <w:sz w:val="20"/>
          <w:szCs w:val="20"/>
        </w:rPr>
        <w:t xml:space="preserve"> </w:t>
      </w:r>
      <w:r w:rsidRPr="00BE20A8">
        <w:rPr>
          <w:sz w:val="20"/>
          <w:szCs w:val="20"/>
        </w:rPr>
        <w:t>или</w:t>
      </w:r>
      <w:r w:rsidRPr="00BE20A8">
        <w:rPr>
          <w:spacing w:val="-11"/>
          <w:sz w:val="20"/>
          <w:szCs w:val="20"/>
        </w:rPr>
        <w:t xml:space="preserve"> </w:t>
      </w:r>
      <w:r w:rsidRPr="00BE20A8">
        <w:rPr>
          <w:sz w:val="20"/>
          <w:szCs w:val="20"/>
        </w:rPr>
        <w:t>каким-либо образом нарушать его целостность. При необходимости это должно быть сделано самим конкурсантом в прис</w:t>
      </w:r>
      <w:r>
        <w:rPr>
          <w:sz w:val="20"/>
          <w:szCs w:val="20"/>
        </w:rPr>
        <w:t>утствии эксперта</w:t>
      </w:r>
      <w:r w:rsidRPr="00BE20A8">
        <w:rPr>
          <w:sz w:val="20"/>
          <w:szCs w:val="20"/>
        </w:rPr>
        <w:t>.</w:t>
      </w:r>
    </w:p>
    <w:p w:rsidR="00BE20A8" w:rsidRPr="00BE20A8" w:rsidRDefault="00BE20A8" w:rsidP="00BE20A8">
      <w:pPr>
        <w:spacing w:before="2" w:line="274" w:lineRule="exact"/>
        <w:ind w:left="907"/>
        <w:outlineLvl w:val="2"/>
        <w:rPr>
          <w:b/>
          <w:bCs/>
          <w:sz w:val="24"/>
          <w:szCs w:val="24"/>
        </w:rPr>
      </w:pPr>
      <w:bookmarkStart w:id="45" w:name="_bookmark49"/>
      <w:bookmarkEnd w:id="45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.6 СЕКРЕТНОСТЬ</w:t>
      </w:r>
    </w:p>
    <w:p w:rsidR="00BE20A8" w:rsidRPr="00BE20A8" w:rsidRDefault="00BE20A8" w:rsidP="00BE20A8">
      <w:pPr>
        <w:ind w:left="907" w:right="118"/>
        <w:jc w:val="both"/>
        <w:rPr>
          <w:sz w:val="20"/>
          <w:szCs w:val="20"/>
        </w:rPr>
      </w:pPr>
      <w:r w:rsidRPr="00BE20A8">
        <w:rPr>
          <w:sz w:val="20"/>
          <w:szCs w:val="20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:rsidR="00BE20A8" w:rsidRPr="00BE20A8" w:rsidRDefault="00BE20A8" w:rsidP="00BE20A8">
      <w:pPr>
        <w:spacing w:before="1" w:line="274" w:lineRule="exact"/>
        <w:ind w:left="907"/>
        <w:outlineLvl w:val="2"/>
        <w:rPr>
          <w:b/>
          <w:bCs/>
          <w:sz w:val="24"/>
          <w:szCs w:val="24"/>
        </w:rPr>
      </w:pPr>
      <w:bookmarkStart w:id="46" w:name="_bookmark50"/>
      <w:bookmarkEnd w:id="46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.7 ВЗАИМОДЕЙСТВИЕ ЭКСПЕРТОВ С КОНКУРСАНТАМИ</w:t>
      </w:r>
    </w:p>
    <w:p w:rsidR="00BE20A8" w:rsidRPr="00BE20A8" w:rsidRDefault="00BE20A8" w:rsidP="00BE20A8">
      <w:pPr>
        <w:ind w:left="907" w:right="121"/>
        <w:jc w:val="both"/>
        <w:rPr>
          <w:sz w:val="20"/>
          <w:szCs w:val="20"/>
        </w:rPr>
      </w:pPr>
      <w:r w:rsidRPr="00BE20A8">
        <w:rPr>
          <w:sz w:val="20"/>
          <w:szCs w:val="20"/>
        </w:rPr>
        <w:t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</w:t>
      </w:r>
    </w:p>
    <w:p w:rsidR="00BE20A8" w:rsidRPr="00BE20A8" w:rsidRDefault="00BE20A8" w:rsidP="00BE20A8">
      <w:pPr>
        <w:spacing w:before="3" w:line="274" w:lineRule="exact"/>
        <w:ind w:left="907"/>
        <w:outlineLvl w:val="2"/>
        <w:rPr>
          <w:b/>
          <w:bCs/>
          <w:sz w:val="24"/>
          <w:szCs w:val="24"/>
        </w:rPr>
      </w:pPr>
      <w:bookmarkStart w:id="47" w:name="_bookmark51"/>
      <w:bookmarkEnd w:id="47"/>
      <w:r w:rsidRPr="00BE20A8">
        <w:rPr>
          <w:b/>
          <w:bCs/>
          <w:sz w:val="24"/>
          <w:szCs w:val="24"/>
        </w:rPr>
        <w:t>А.7.</w:t>
      </w:r>
      <w:r>
        <w:rPr>
          <w:b/>
          <w:bCs/>
          <w:sz w:val="24"/>
          <w:szCs w:val="24"/>
        </w:rPr>
        <w:t>3</w:t>
      </w:r>
      <w:r w:rsidRPr="00BE20A8">
        <w:rPr>
          <w:b/>
          <w:bCs/>
          <w:sz w:val="24"/>
          <w:szCs w:val="24"/>
        </w:rPr>
        <w:t>.8 ДИСКУССИОННЫЙ ФОРУМ</w:t>
      </w:r>
    </w:p>
    <w:p w:rsidR="00BE20A8" w:rsidRPr="00BE20A8" w:rsidRDefault="00BE20A8" w:rsidP="00BE20A8">
      <w:pPr>
        <w:ind w:left="907" w:right="117"/>
        <w:jc w:val="both"/>
        <w:rPr>
          <w:sz w:val="20"/>
          <w:szCs w:val="20"/>
        </w:rPr>
      </w:pPr>
      <w:r w:rsidRPr="00BE20A8">
        <w:rPr>
          <w:sz w:val="20"/>
          <w:szCs w:val="20"/>
        </w:rPr>
        <w:t xml:space="preserve"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</w:t>
      </w:r>
      <w:hyperlink r:id="rId9">
        <w:r w:rsidRPr="00BE20A8">
          <w:rPr>
            <w:sz w:val="20"/>
            <w:szCs w:val="20"/>
          </w:rPr>
          <w:t>http://forum.worldskills.ru</w:t>
        </w:r>
      </w:hyperlink>
      <w:hyperlink r:id="rId10">
        <w:r w:rsidRPr="00BE20A8">
          <w:rPr>
            <w:sz w:val="20"/>
            <w:szCs w:val="20"/>
          </w:rPr>
          <w:t>.</w:t>
        </w:r>
      </w:hyperlink>
      <w:r w:rsidRPr="00BE20A8">
        <w:rPr>
          <w:sz w:val="20"/>
          <w:szCs w:val="20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:rsidR="00BE20A8" w:rsidRPr="00BE20A8" w:rsidRDefault="00BE20A8" w:rsidP="00BE20A8">
      <w:pPr>
        <w:pStyle w:val="a3"/>
        <w:spacing w:before="91"/>
        <w:ind w:left="907" w:right="117" w:firstLine="2"/>
      </w:pPr>
    </w:p>
    <w:p w:rsidR="005177B6" w:rsidRPr="00BE20A8" w:rsidRDefault="00CA21EB" w:rsidP="00BE20A8">
      <w:pPr>
        <w:pStyle w:val="2"/>
        <w:spacing w:before="6"/>
        <w:ind w:left="907" w:firstLine="0"/>
      </w:pPr>
      <w:bookmarkStart w:id="48" w:name="_bookmark40"/>
      <w:bookmarkEnd w:id="48"/>
      <w:r w:rsidRPr="00BE20A8">
        <w:t>А.7.</w:t>
      </w:r>
      <w:r w:rsidR="00BE20A8">
        <w:t>4</w:t>
      </w:r>
      <w:r w:rsidRPr="00BE20A8">
        <w:t xml:space="preserve">. </w:t>
      </w:r>
      <w:bookmarkStart w:id="49" w:name="_bookmark42"/>
      <w:bookmarkStart w:id="50" w:name="_bookmark43"/>
      <w:bookmarkStart w:id="51" w:name="_bookmark52"/>
      <w:bookmarkEnd w:id="49"/>
      <w:bookmarkEnd w:id="50"/>
      <w:bookmarkEnd w:id="51"/>
      <w:r w:rsidRPr="00BE20A8">
        <w:t>МЕНЕДЖЕР КОМПЕТЕНЦИИ</w:t>
      </w:r>
    </w:p>
    <w:p w:rsidR="005177B6" w:rsidRPr="00BE20A8" w:rsidRDefault="00CA21EB" w:rsidP="00BE20A8">
      <w:pPr>
        <w:pStyle w:val="3"/>
        <w:ind w:left="907"/>
      </w:pPr>
      <w:bookmarkStart w:id="52" w:name="_bookmark53"/>
      <w:bookmarkEnd w:id="52"/>
      <w:r w:rsidRPr="00BE20A8">
        <w:t>А.7.</w:t>
      </w:r>
      <w:r w:rsidR="00BE20A8">
        <w:t>4</w:t>
      </w:r>
      <w:r w:rsidRPr="00BE20A8">
        <w:t>.1 ОБЯЗАННОСТИ</w:t>
      </w:r>
    </w:p>
    <w:p w:rsidR="005177B6" w:rsidRPr="00BE20A8" w:rsidRDefault="00CA21EB" w:rsidP="00BE20A8">
      <w:pPr>
        <w:pStyle w:val="a3"/>
        <w:ind w:left="907" w:right="119"/>
      </w:pPr>
      <w:r w:rsidRPr="00BE20A8">
        <w:t>Деятельность</w:t>
      </w:r>
      <w:r w:rsidRPr="00BE20A8">
        <w:rPr>
          <w:spacing w:val="-16"/>
        </w:rPr>
        <w:t xml:space="preserve"> </w:t>
      </w:r>
      <w:r w:rsidRPr="00BE20A8">
        <w:t>менеджера</w:t>
      </w:r>
      <w:r w:rsidRPr="00BE20A8">
        <w:rPr>
          <w:spacing w:val="-15"/>
        </w:rPr>
        <w:t xml:space="preserve"> </w:t>
      </w:r>
      <w:r w:rsidRPr="00BE20A8">
        <w:t>компетенции</w:t>
      </w:r>
      <w:r w:rsidRPr="00BE20A8">
        <w:rPr>
          <w:spacing w:val="-14"/>
        </w:rPr>
        <w:t xml:space="preserve"> </w:t>
      </w:r>
      <w:r w:rsidRPr="00BE20A8">
        <w:t>предполагает</w:t>
      </w:r>
      <w:r w:rsidRPr="00BE20A8">
        <w:rPr>
          <w:spacing w:val="-16"/>
        </w:rPr>
        <w:t xml:space="preserve"> </w:t>
      </w:r>
      <w:r w:rsidRPr="00BE20A8">
        <w:t>совместную</w:t>
      </w:r>
      <w:r w:rsidRPr="00BE20A8">
        <w:rPr>
          <w:spacing w:val="-15"/>
        </w:rPr>
        <w:t xml:space="preserve"> </w:t>
      </w:r>
      <w:r w:rsidRPr="00BE20A8">
        <w:t>работу</w:t>
      </w:r>
      <w:r w:rsidRPr="00BE20A8">
        <w:rPr>
          <w:spacing w:val="-19"/>
        </w:rPr>
        <w:t xml:space="preserve"> </w:t>
      </w:r>
      <w:r w:rsidRPr="00BE20A8">
        <w:t>с</w:t>
      </w:r>
      <w:r w:rsidRPr="00BE20A8">
        <w:rPr>
          <w:spacing w:val="-15"/>
        </w:rPr>
        <w:t xml:space="preserve"> </w:t>
      </w:r>
      <w:r w:rsidRPr="00BE20A8">
        <w:t>главным</w:t>
      </w:r>
      <w:r w:rsidRPr="00BE20A8">
        <w:rPr>
          <w:spacing w:val="-14"/>
        </w:rPr>
        <w:t xml:space="preserve"> </w:t>
      </w:r>
      <w:r w:rsidRPr="00BE20A8">
        <w:t>экспертом,</w:t>
      </w:r>
      <w:r w:rsidRPr="00BE20A8">
        <w:rPr>
          <w:spacing w:val="-16"/>
        </w:rPr>
        <w:t xml:space="preserve"> </w:t>
      </w:r>
      <w:r w:rsidRPr="00BE20A8">
        <w:t xml:space="preserve">Дирекцией и Союзом </w:t>
      </w:r>
      <w:proofErr w:type="spellStart"/>
      <w:r w:rsidRPr="00BE20A8">
        <w:t>Ворлдскиллс</w:t>
      </w:r>
      <w:proofErr w:type="spellEnd"/>
      <w:r w:rsidRPr="00BE20A8"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имеет право принимать участие в Чемпионате в роли главного</w:t>
      </w:r>
      <w:r w:rsidRPr="00BE20A8">
        <w:rPr>
          <w:spacing w:val="-13"/>
        </w:rPr>
        <w:t xml:space="preserve"> </w:t>
      </w:r>
      <w:r w:rsidRPr="00BE20A8">
        <w:t>эксперта.</w:t>
      </w:r>
    </w:p>
    <w:p w:rsidR="005177B6" w:rsidRPr="00BE20A8" w:rsidRDefault="00CA21EB" w:rsidP="00BE20A8">
      <w:pPr>
        <w:pStyle w:val="2"/>
        <w:spacing w:before="4" w:line="322" w:lineRule="exact"/>
        <w:ind w:left="907" w:firstLine="0"/>
      </w:pPr>
      <w:bookmarkStart w:id="53" w:name="_bookmark54"/>
      <w:bookmarkStart w:id="54" w:name="_bookmark55"/>
      <w:bookmarkEnd w:id="53"/>
      <w:bookmarkEnd w:id="54"/>
      <w:r w:rsidRPr="00BE20A8">
        <w:t>А.7.</w:t>
      </w:r>
      <w:r w:rsidR="00BE20A8">
        <w:t>5</w:t>
      </w:r>
      <w:r w:rsidRPr="00BE20A8">
        <w:t xml:space="preserve"> ГЛАВНЫЙ ЭКСПЕРТ</w:t>
      </w:r>
    </w:p>
    <w:p w:rsidR="005177B6" w:rsidRPr="00BE20A8" w:rsidRDefault="00CA21EB" w:rsidP="00BE20A8">
      <w:pPr>
        <w:pStyle w:val="3"/>
        <w:ind w:left="907"/>
      </w:pPr>
      <w:bookmarkStart w:id="55" w:name="_bookmark56"/>
      <w:bookmarkEnd w:id="55"/>
      <w:r w:rsidRPr="00BE20A8">
        <w:t>A.7.</w:t>
      </w:r>
      <w:r w:rsidR="00BE20A8">
        <w:t>5</w:t>
      </w:r>
      <w:r w:rsidRPr="00BE20A8">
        <w:t>.1 ОБЯЗАННОСТИ</w:t>
      </w:r>
    </w:p>
    <w:p w:rsidR="005177B6" w:rsidRPr="00BE20A8" w:rsidRDefault="00CA21EB" w:rsidP="00BE20A8">
      <w:pPr>
        <w:pStyle w:val="a3"/>
        <w:ind w:left="907"/>
        <w:jc w:val="left"/>
      </w:pPr>
      <w:r w:rsidRPr="00BE20A8"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5177B6" w:rsidRPr="00BE20A8" w:rsidRDefault="00CA21EB" w:rsidP="00BE20A8">
      <w:pPr>
        <w:pStyle w:val="a3"/>
        <w:ind w:left="907" w:right="121"/>
      </w:pPr>
      <w:r w:rsidRPr="00BE20A8"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:rsidR="005177B6" w:rsidRPr="00BE20A8" w:rsidRDefault="00CA21EB" w:rsidP="00BE20A8">
      <w:pPr>
        <w:pStyle w:val="a3"/>
        <w:ind w:left="907" w:right="42"/>
        <w:jc w:val="left"/>
      </w:pPr>
      <w:r w:rsidRPr="00BE20A8"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p w:rsidR="005177B6" w:rsidRPr="00BE20A8" w:rsidRDefault="00CA21EB" w:rsidP="00BE20A8">
      <w:pPr>
        <w:pStyle w:val="a3"/>
        <w:ind w:left="907" w:right="915"/>
        <w:jc w:val="left"/>
      </w:pPr>
      <w:r w:rsidRPr="00BE20A8">
        <w:t>Главный эксперт должен обеспечить равные условия для конкурсантов во время соревнований. Главный эксперт непосредственно отвечает за работу в CIS.</w:t>
      </w:r>
    </w:p>
    <w:p w:rsidR="005177B6" w:rsidRPr="00BE20A8" w:rsidRDefault="00CA21EB" w:rsidP="00BE20A8">
      <w:pPr>
        <w:pStyle w:val="a3"/>
        <w:ind w:left="907"/>
        <w:jc w:val="left"/>
      </w:pPr>
      <w:r w:rsidRPr="00BE20A8"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:rsidR="005177B6" w:rsidRPr="00BE20A8" w:rsidRDefault="00CA21EB" w:rsidP="00BE20A8">
      <w:pPr>
        <w:pStyle w:val="a3"/>
        <w:ind w:left="907"/>
        <w:jc w:val="left"/>
      </w:pPr>
      <w:r w:rsidRPr="00BE20A8">
        <w:t>Также главный эксперт должен соблюдать обязанности, указанные в п. А.7.</w:t>
      </w:r>
      <w:r w:rsidR="006C7973">
        <w:t>3</w:t>
      </w:r>
      <w:bookmarkStart w:id="56" w:name="_GoBack"/>
      <w:bookmarkEnd w:id="56"/>
      <w:r w:rsidRPr="00BE20A8">
        <w:t>.4.</w:t>
      </w:r>
    </w:p>
    <w:p w:rsidR="005177B6" w:rsidRPr="00BE20A8" w:rsidRDefault="00E2662B" w:rsidP="00BE20A8">
      <w:pPr>
        <w:pStyle w:val="3"/>
        <w:spacing w:before="2"/>
        <w:ind w:left="907"/>
      </w:pPr>
      <w:bookmarkStart w:id="57" w:name="_bookmark57"/>
      <w:bookmarkEnd w:id="57"/>
      <w:r w:rsidRPr="00BE20A8">
        <w:t>А.7.</w:t>
      </w:r>
      <w:r w:rsidR="00BE20A8">
        <w:t>5</w:t>
      </w:r>
      <w:r w:rsidR="00CA21EB" w:rsidRPr="00BE20A8">
        <w:t>.2 НАЗНАЧЕНИЕ И АККРЕДИТАЦИЯ</w:t>
      </w:r>
    </w:p>
    <w:p w:rsidR="005177B6" w:rsidRPr="00BE20A8" w:rsidRDefault="00CA21EB" w:rsidP="00BE20A8">
      <w:pPr>
        <w:pStyle w:val="a3"/>
        <w:spacing w:line="228" w:lineRule="exact"/>
        <w:ind w:left="907"/>
        <w:jc w:val="left"/>
      </w:pPr>
      <w:r w:rsidRPr="00BE20A8">
        <w:t xml:space="preserve">Назначение главных экспертов входит в ответственность </w:t>
      </w:r>
      <w:r w:rsidR="0097679F" w:rsidRPr="00BE20A8">
        <w:t>Дирекции Чемпионата</w:t>
      </w:r>
      <w:r w:rsidRPr="00BE20A8">
        <w:t>.</w:t>
      </w:r>
    </w:p>
    <w:p w:rsidR="005177B6" w:rsidRPr="00BE20A8" w:rsidRDefault="00CA21EB" w:rsidP="00BE20A8">
      <w:pPr>
        <w:pStyle w:val="a3"/>
        <w:ind w:left="907"/>
        <w:jc w:val="left"/>
      </w:pPr>
      <w:r w:rsidRPr="00BE20A8">
        <w:t xml:space="preserve">Менеджеры компетенций </w:t>
      </w:r>
      <w:r w:rsidR="0097679F" w:rsidRPr="00BE20A8">
        <w:t>утверждают кандидатов на роль Главного эксперта из числа сертифицированных или имеющих достаточный чемпионатный опыт экспертов регионов-участников.</w:t>
      </w:r>
    </w:p>
    <w:p w:rsidR="0097679F" w:rsidRPr="00BE20A8" w:rsidRDefault="0097679F" w:rsidP="00BE20A8">
      <w:pPr>
        <w:pStyle w:val="a3"/>
        <w:ind w:left="907"/>
        <w:jc w:val="left"/>
      </w:pPr>
    </w:p>
    <w:p w:rsidR="005177B6" w:rsidRPr="00BE20A8" w:rsidRDefault="00CA21EB" w:rsidP="00BE20A8">
      <w:pPr>
        <w:pStyle w:val="2"/>
        <w:numPr>
          <w:ilvl w:val="2"/>
          <w:numId w:val="4"/>
        </w:numPr>
        <w:tabs>
          <w:tab w:val="left" w:pos="1602"/>
        </w:tabs>
        <w:spacing w:line="321" w:lineRule="exact"/>
      </w:pPr>
      <w:bookmarkStart w:id="58" w:name="_bookmark58"/>
      <w:bookmarkEnd w:id="58"/>
      <w:r w:rsidRPr="00BE20A8">
        <w:t>ЗАМЕСТИТЕЛЬ ГЛАВНОГО</w:t>
      </w:r>
      <w:r w:rsidRPr="00BE20A8">
        <w:rPr>
          <w:spacing w:val="-3"/>
        </w:rPr>
        <w:t xml:space="preserve"> </w:t>
      </w:r>
      <w:r w:rsidRPr="00BE20A8">
        <w:t>ЭКСПЕРТА</w:t>
      </w:r>
    </w:p>
    <w:p w:rsidR="005177B6" w:rsidRPr="00BE20A8" w:rsidRDefault="00CA21EB" w:rsidP="00BF22C0">
      <w:pPr>
        <w:pStyle w:val="3"/>
        <w:numPr>
          <w:ilvl w:val="3"/>
          <w:numId w:val="4"/>
        </w:numPr>
        <w:tabs>
          <w:tab w:val="left" w:pos="1691"/>
        </w:tabs>
        <w:ind w:left="1681"/>
      </w:pPr>
      <w:bookmarkStart w:id="59" w:name="_bookmark59"/>
      <w:bookmarkEnd w:id="59"/>
      <w:r w:rsidRPr="00BE20A8">
        <w:t>ОБЯЗАННОСТИ</w:t>
      </w:r>
    </w:p>
    <w:p w:rsidR="005177B6" w:rsidRPr="00BE20A8" w:rsidRDefault="00CA21EB" w:rsidP="00BE20A8">
      <w:pPr>
        <w:pStyle w:val="a3"/>
        <w:spacing w:line="228" w:lineRule="exact"/>
        <w:ind w:left="907"/>
      </w:pPr>
      <w:r w:rsidRPr="00BE20A8">
        <w:t>Главный эксперт определяет круг обязанностей заместителя главного эксперта.</w:t>
      </w:r>
    </w:p>
    <w:p w:rsidR="005177B6" w:rsidRPr="00BE20A8" w:rsidRDefault="00CA21EB" w:rsidP="00BE20A8">
      <w:pPr>
        <w:pStyle w:val="a3"/>
        <w:ind w:left="907" w:right="116"/>
      </w:pPr>
      <w:r w:rsidRPr="00BE20A8">
        <w:t>Заместитель</w:t>
      </w:r>
      <w:r w:rsidRPr="00BE20A8">
        <w:rPr>
          <w:spacing w:val="-11"/>
        </w:rPr>
        <w:t xml:space="preserve"> </w:t>
      </w:r>
      <w:r w:rsidRPr="00BE20A8">
        <w:t>главного</w:t>
      </w:r>
      <w:r w:rsidRPr="00BE20A8">
        <w:rPr>
          <w:spacing w:val="-9"/>
        </w:rPr>
        <w:t xml:space="preserve"> </w:t>
      </w:r>
      <w:r w:rsidRPr="00BE20A8">
        <w:t>эксперта</w:t>
      </w:r>
      <w:r w:rsidRPr="00BE20A8">
        <w:rPr>
          <w:spacing w:val="-11"/>
        </w:rPr>
        <w:t xml:space="preserve"> </w:t>
      </w:r>
      <w:r w:rsidRPr="00BE20A8">
        <w:t>оказывает</w:t>
      </w:r>
      <w:r w:rsidRPr="00BE20A8">
        <w:rPr>
          <w:spacing w:val="-11"/>
        </w:rPr>
        <w:t xml:space="preserve"> </w:t>
      </w:r>
      <w:r w:rsidRPr="00BE20A8">
        <w:t>поддержку</w:t>
      </w:r>
      <w:r w:rsidRPr="00BE20A8">
        <w:rPr>
          <w:spacing w:val="-10"/>
        </w:rPr>
        <w:t xml:space="preserve"> </w:t>
      </w:r>
      <w:r w:rsidRPr="00BE20A8">
        <w:t>главному</w:t>
      </w:r>
      <w:r w:rsidRPr="00BE20A8">
        <w:rPr>
          <w:spacing w:val="-14"/>
        </w:rPr>
        <w:t xml:space="preserve"> </w:t>
      </w:r>
      <w:r w:rsidRPr="00BE20A8">
        <w:t>эксперту</w:t>
      </w:r>
      <w:r w:rsidRPr="00BE20A8">
        <w:rPr>
          <w:spacing w:val="-14"/>
        </w:rPr>
        <w:t xml:space="preserve"> </w:t>
      </w:r>
      <w:r w:rsidRPr="00BE20A8">
        <w:t>и</w:t>
      </w:r>
      <w:r w:rsidRPr="00BE20A8">
        <w:rPr>
          <w:spacing w:val="-12"/>
        </w:rPr>
        <w:t xml:space="preserve"> </w:t>
      </w:r>
      <w:r w:rsidRPr="00BE20A8">
        <w:t>выполняет</w:t>
      </w:r>
      <w:r w:rsidRPr="00BE20A8">
        <w:rPr>
          <w:spacing w:val="-11"/>
        </w:rPr>
        <w:t xml:space="preserve"> </w:t>
      </w:r>
      <w:r w:rsidRPr="00BE20A8">
        <w:t>поручения</w:t>
      </w:r>
      <w:r w:rsidRPr="00BE20A8">
        <w:rPr>
          <w:spacing w:val="-11"/>
        </w:rPr>
        <w:t xml:space="preserve"> </w:t>
      </w:r>
      <w:r w:rsidRPr="00BE20A8">
        <w:t>главного эксперта по вопросам, связанным с проведени</w:t>
      </w:r>
      <w:r w:rsidR="0040348A" w:rsidRPr="00BE20A8">
        <w:t>ем соревнований по компетенции.</w:t>
      </w:r>
    </w:p>
    <w:p w:rsidR="005177B6" w:rsidRPr="00BE20A8" w:rsidRDefault="00CA21EB" w:rsidP="00BE20A8">
      <w:pPr>
        <w:pStyle w:val="a3"/>
        <w:spacing w:before="2"/>
        <w:ind w:left="907"/>
        <w:jc w:val="left"/>
      </w:pPr>
      <w:r w:rsidRPr="00BE20A8">
        <w:t>Заместитель главного эксперта исполняет обязанности главного эксперта во время его отсутствия на площадке проведения соревнования по компетенции.</w:t>
      </w:r>
    </w:p>
    <w:p w:rsidR="005177B6" w:rsidRPr="00BE20A8" w:rsidRDefault="00CA21EB" w:rsidP="00BF22C0">
      <w:pPr>
        <w:pStyle w:val="3"/>
        <w:numPr>
          <w:ilvl w:val="3"/>
          <w:numId w:val="4"/>
        </w:numPr>
        <w:tabs>
          <w:tab w:val="left" w:pos="1691"/>
        </w:tabs>
        <w:spacing w:before="4"/>
        <w:ind w:left="1681"/>
      </w:pPr>
      <w:bookmarkStart w:id="60" w:name="_bookmark60"/>
      <w:bookmarkEnd w:id="60"/>
      <w:r w:rsidRPr="00BE20A8">
        <w:t>НАЗНАЧЕНИЕ И АККРЕДИТАЦИЯ</w:t>
      </w:r>
    </w:p>
    <w:p w:rsidR="005177B6" w:rsidRPr="00BE20A8" w:rsidRDefault="00CA21EB" w:rsidP="00BE20A8">
      <w:pPr>
        <w:pStyle w:val="a3"/>
        <w:spacing w:line="228" w:lineRule="exact"/>
        <w:ind w:left="907"/>
        <w:jc w:val="left"/>
      </w:pPr>
      <w:r w:rsidRPr="00BE20A8">
        <w:t xml:space="preserve">Назначение заместителей главных экспертов входит в ответственность </w:t>
      </w:r>
      <w:r w:rsidR="0040348A" w:rsidRPr="00BE20A8">
        <w:t>Дирекции</w:t>
      </w:r>
      <w:r w:rsidRPr="00BE20A8">
        <w:t>.</w:t>
      </w:r>
      <w:r w:rsidR="0040348A" w:rsidRPr="00BE20A8">
        <w:t xml:space="preserve"> Кандидат на роль заместителя главного эксперта должен обладать высоким уровнем профессиональной честности, квалификации, иметь организаторские и управленческие способности, обладать навыками межличностного, устного и письменного общения.</w:t>
      </w:r>
    </w:p>
    <w:p w:rsidR="005177B6" w:rsidRPr="00BE20A8" w:rsidRDefault="00CA21EB" w:rsidP="00BF22C0">
      <w:pPr>
        <w:pStyle w:val="2"/>
        <w:numPr>
          <w:ilvl w:val="2"/>
          <w:numId w:val="3"/>
        </w:numPr>
        <w:tabs>
          <w:tab w:val="left" w:pos="1602"/>
        </w:tabs>
        <w:spacing w:line="321" w:lineRule="exact"/>
      </w:pPr>
      <w:bookmarkStart w:id="61" w:name="_bookmark61"/>
      <w:bookmarkEnd w:id="61"/>
      <w:r w:rsidRPr="00BE20A8">
        <w:lastRenderedPageBreak/>
        <w:t>ЭКСПЕРТЫ С ОСОБЫМИ</w:t>
      </w:r>
      <w:r w:rsidRPr="00BE20A8">
        <w:rPr>
          <w:spacing w:val="-6"/>
        </w:rPr>
        <w:t xml:space="preserve"> </w:t>
      </w:r>
      <w:r w:rsidRPr="00BE20A8">
        <w:t>ПОЛНОМОЧИЯМИ</w:t>
      </w:r>
    </w:p>
    <w:p w:rsidR="005177B6" w:rsidRPr="00BE20A8" w:rsidRDefault="00CA21EB" w:rsidP="00BF22C0">
      <w:pPr>
        <w:pStyle w:val="3"/>
        <w:numPr>
          <w:ilvl w:val="3"/>
          <w:numId w:val="3"/>
        </w:numPr>
        <w:tabs>
          <w:tab w:val="left" w:pos="1691"/>
        </w:tabs>
        <w:ind w:left="1681"/>
      </w:pPr>
      <w:bookmarkStart w:id="62" w:name="_bookmark62"/>
      <w:bookmarkEnd w:id="62"/>
      <w:r w:rsidRPr="00BE20A8">
        <w:t>ОБЯЗАННОСТИ</w:t>
      </w:r>
    </w:p>
    <w:p w:rsidR="005177B6" w:rsidRPr="00BE20A8" w:rsidRDefault="00CA21EB" w:rsidP="00BF22C0">
      <w:pPr>
        <w:pStyle w:val="a3"/>
        <w:spacing w:line="228" w:lineRule="exact"/>
        <w:ind w:left="907"/>
      </w:pPr>
      <w:r w:rsidRPr="00BE20A8">
        <w:t>В обязанности эксперта с особыми полномочиями могут входить: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5" w:lineRule="exact"/>
        <w:ind w:left="1188"/>
        <w:rPr>
          <w:sz w:val="20"/>
        </w:rPr>
      </w:pPr>
      <w:r w:rsidRPr="00BE20A8">
        <w:rPr>
          <w:sz w:val="20"/>
        </w:rPr>
        <w:t>оценка;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1188"/>
        <w:rPr>
          <w:sz w:val="20"/>
        </w:rPr>
      </w:pPr>
      <w:r w:rsidRPr="00BE20A8">
        <w:rPr>
          <w:sz w:val="20"/>
        </w:rPr>
        <w:t>контроль времени;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4" w:lineRule="exact"/>
        <w:ind w:left="1188"/>
        <w:rPr>
          <w:sz w:val="20"/>
        </w:rPr>
      </w:pPr>
      <w:r w:rsidRPr="00BE20A8">
        <w:rPr>
          <w:sz w:val="20"/>
        </w:rPr>
        <w:t>наблюдение за конкурсной площадкой;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4" w:lineRule="exact"/>
        <w:ind w:left="1188"/>
        <w:rPr>
          <w:sz w:val="20"/>
        </w:rPr>
      </w:pPr>
      <w:r w:rsidRPr="00BE20A8">
        <w:rPr>
          <w:sz w:val="20"/>
        </w:rPr>
        <w:t>контроль соблюдения техники безопасности и охраны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труда;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5" w:lineRule="exact"/>
        <w:ind w:left="1188"/>
        <w:rPr>
          <w:sz w:val="20"/>
        </w:rPr>
      </w:pPr>
      <w:r w:rsidRPr="00BE20A8">
        <w:rPr>
          <w:sz w:val="20"/>
        </w:rPr>
        <w:t>работа со СМИ.</w:t>
      </w:r>
    </w:p>
    <w:p w:rsidR="005177B6" w:rsidRPr="00BE20A8" w:rsidRDefault="00CA21EB" w:rsidP="00BF22C0">
      <w:pPr>
        <w:pStyle w:val="a3"/>
        <w:ind w:left="907"/>
        <w:jc w:val="left"/>
      </w:pPr>
      <w:r w:rsidRPr="00BE20A8">
        <w:t>В обязанности эксперта с особыми полномочиями могут входить и иные обязанности, возложенные главным экспертом.</w:t>
      </w:r>
    </w:p>
    <w:p w:rsidR="005177B6" w:rsidRPr="00BE20A8" w:rsidRDefault="0040348A" w:rsidP="00BF22C0">
      <w:pPr>
        <w:pStyle w:val="3"/>
        <w:numPr>
          <w:ilvl w:val="3"/>
          <w:numId w:val="3"/>
        </w:numPr>
        <w:tabs>
          <w:tab w:val="left" w:pos="1691"/>
        </w:tabs>
        <w:spacing w:before="4"/>
        <w:ind w:left="1681"/>
      </w:pPr>
      <w:bookmarkStart w:id="63" w:name="_bookmark63"/>
      <w:bookmarkEnd w:id="63"/>
      <w:r w:rsidRPr="00BE20A8">
        <w:t>В</w:t>
      </w:r>
      <w:r w:rsidR="00CA21EB" w:rsidRPr="00BE20A8">
        <w:t>ЫДВИЖЕНИЕ КАНДИДАТОВ И АККРЕДИТАЦИЯ</w:t>
      </w:r>
    </w:p>
    <w:p w:rsidR="005177B6" w:rsidRPr="00BE20A8" w:rsidRDefault="00CA21EB" w:rsidP="00BF22C0">
      <w:pPr>
        <w:pStyle w:val="a3"/>
        <w:ind w:left="907" w:right="115"/>
      </w:pPr>
      <w:r w:rsidRPr="00BE20A8"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5177B6" w:rsidRPr="00BE20A8" w:rsidRDefault="00CA21EB" w:rsidP="00BF22C0">
      <w:pPr>
        <w:pStyle w:val="3"/>
        <w:numPr>
          <w:ilvl w:val="3"/>
          <w:numId w:val="3"/>
        </w:numPr>
        <w:tabs>
          <w:tab w:val="left" w:pos="1691"/>
        </w:tabs>
        <w:spacing w:before="1"/>
        <w:ind w:left="1681"/>
      </w:pPr>
      <w:bookmarkStart w:id="64" w:name="_bookmark64"/>
      <w:bookmarkEnd w:id="64"/>
      <w:r w:rsidRPr="00BE20A8">
        <w:t>КРИТЕРИИ ВЫДВИЖЕНИЯ</w:t>
      </w:r>
      <w:r w:rsidRPr="00BE20A8">
        <w:rPr>
          <w:spacing w:val="-4"/>
        </w:rPr>
        <w:t xml:space="preserve"> </w:t>
      </w:r>
      <w:r w:rsidRPr="00BE20A8">
        <w:t>КАНДИДАТОВ</w:t>
      </w:r>
    </w:p>
    <w:p w:rsidR="005177B6" w:rsidRPr="00BE20A8" w:rsidRDefault="00CA21EB" w:rsidP="00BF22C0">
      <w:pPr>
        <w:pStyle w:val="a3"/>
        <w:spacing w:line="228" w:lineRule="exact"/>
        <w:ind w:left="907"/>
      </w:pPr>
      <w:r w:rsidRPr="00BE20A8">
        <w:t>Эксперт с особыми полномочиями в области оценки должен: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before="1" w:line="245" w:lineRule="exact"/>
        <w:ind w:left="907" w:firstLine="0"/>
        <w:rPr>
          <w:sz w:val="20"/>
        </w:rPr>
      </w:pPr>
      <w:r w:rsidRPr="00BE20A8">
        <w:rPr>
          <w:sz w:val="20"/>
        </w:rPr>
        <w:t>быть знаком с последней версией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CIS;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знать и понимать принципы работы с последними версиями стандартных электронных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таблиц;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5" w:lineRule="exact"/>
        <w:ind w:left="907" w:firstLine="0"/>
        <w:rPr>
          <w:sz w:val="20"/>
        </w:rPr>
      </w:pPr>
      <w:r w:rsidRPr="00BE20A8">
        <w:rPr>
          <w:sz w:val="20"/>
        </w:rPr>
        <w:t>уметь дифференцировать судейскую оценку и оценку по измеримым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параметрам;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before="1" w:line="237" w:lineRule="auto"/>
        <w:ind w:left="907" w:right="119" w:firstLine="0"/>
        <w:jc w:val="left"/>
        <w:rPr>
          <w:sz w:val="20"/>
        </w:rPr>
      </w:pPr>
      <w:r w:rsidRPr="00BE20A8">
        <w:rPr>
          <w:sz w:val="20"/>
        </w:rPr>
        <w:t>осознавать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необходимость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четкого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лаконичного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определения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всех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аспектов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оценки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распределения оценок;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before="2"/>
        <w:ind w:left="907" w:right="127" w:firstLine="0"/>
        <w:jc w:val="left"/>
        <w:rPr>
          <w:sz w:val="20"/>
        </w:rPr>
      </w:pPr>
      <w:r w:rsidRPr="00BE20A8">
        <w:rPr>
          <w:sz w:val="20"/>
        </w:rPr>
        <w:t>быть знаком с различными формами оценки, способами осуществления расчетов, требуемыми критериями и их потенциальным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использованием;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5" w:firstLine="0"/>
        <w:jc w:val="left"/>
        <w:rPr>
          <w:sz w:val="20"/>
        </w:rPr>
      </w:pPr>
      <w:r w:rsidRPr="00BE20A8">
        <w:rPr>
          <w:sz w:val="20"/>
        </w:rPr>
        <w:t>работать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совместно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с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главным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экспертом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над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планированием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дня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оценки</w:t>
      </w:r>
      <w:r w:rsidRPr="00BE20A8">
        <w:rPr>
          <w:spacing w:val="-8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9"/>
          <w:sz w:val="20"/>
        </w:rPr>
        <w:t xml:space="preserve"> </w:t>
      </w:r>
      <w:r w:rsidRPr="00BE20A8">
        <w:rPr>
          <w:sz w:val="20"/>
        </w:rPr>
        <w:t>внесением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его</w:t>
      </w:r>
      <w:r w:rsidRPr="00BE20A8">
        <w:rPr>
          <w:spacing w:val="-7"/>
          <w:sz w:val="20"/>
        </w:rPr>
        <w:t xml:space="preserve"> </w:t>
      </w:r>
      <w:r w:rsidRPr="00BE20A8">
        <w:rPr>
          <w:sz w:val="20"/>
        </w:rPr>
        <w:t>показателей в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CIS;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17" w:firstLine="0"/>
        <w:jc w:val="left"/>
        <w:rPr>
          <w:sz w:val="20"/>
        </w:rPr>
      </w:pPr>
      <w:proofErr w:type="gramStart"/>
      <w:r w:rsidRPr="00BE20A8">
        <w:rPr>
          <w:sz w:val="20"/>
        </w:rPr>
        <w:t>взаимодействовать  с</w:t>
      </w:r>
      <w:proofErr w:type="gramEnd"/>
      <w:r w:rsidRPr="00BE20A8">
        <w:rPr>
          <w:sz w:val="20"/>
        </w:rPr>
        <w:t xml:space="preserve">  главным  экспертом  по  вопросам  поддержания  оценочной  документации     в актуальном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состоянии;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5" w:lineRule="exact"/>
        <w:ind w:left="907" w:firstLine="0"/>
        <w:jc w:val="left"/>
        <w:rPr>
          <w:sz w:val="20"/>
        </w:rPr>
      </w:pPr>
      <w:r w:rsidRPr="00BE20A8">
        <w:rPr>
          <w:sz w:val="20"/>
        </w:rPr>
        <w:t>быть знаком с оценочными процедурами, применяемыми на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Чемпионате;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firstLine="0"/>
        <w:jc w:val="left"/>
        <w:rPr>
          <w:sz w:val="20"/>
        </w:rPr>
      </w:pPr>
      <w:r w:rsidRPr="00BE20A8">
        <w:rPr>
          <w:sz w:val="20"/>
        </w:rPr>
        <w:t>обеспечивать подписание всех необходимых оценочных форм уполномоченными на то</w:t>
      </w:r>
      <w:r w:rsidRPr="00BE20A8">
        <w:rPr>
          <w:spacing w:val="-10"/>
          <w:sz w:val="20"/>
        </w:rPr>
        <w:t xml:space="preserve"> </w:t>
      </w:r>
      <w:r w:rsidRPr="00BE20A8">
        <w:rPr>
          <w:sz w:val="20"/>
        </w:rPr>
        <w:t>лицами.</w:t>
      </w:r>
    </w:p>
    <w:p w:rsidR="005177B6" w:rsidRPr="00BE20A8" w:rsidRDefault="005177B6" w:rsidP="00BF22C0">
      <w:pPr>
        <w:pStyle w:val="a3"/>
        <w:spacing w:before="7"/>
        <w:ind w:left="907"/>
        <w:jc w:val="left"/>
        <w:rPr>
          <w:sz w:val="19"/>
        </w:rPr>
      </w:pPr>
    </w:p>
    <w:p w:rsidR="005177B6" w:rsidRPr="00BE20A8" w:rsidRDefault="00CA21EB" w:rsidP="00BF22C0">
      <w:pPr>
        <w:pStyle w:val="a3"/>
        <w:ind w:left="907"/>
        <w:jc w:val="left"/>
      </w:pPr>
      <w:r w:rsidRPr="00BE20A8">
        <w:t>Эксперт с особыми полномочиями в области контроля времени должен: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8" w:firstLine="0"/>
        <w:jc w:val="left"/>
        <w:rPr>
          <w:sz w:val="20"/>
        </w:rPr>
      </w:pPr>
      <w:r w:rsidRPr="00BE20A8">
        <w:rPr>
          <w:sz w:val="20"/>
        </w:rPr>
        <w:t>максимально точно осуществлять хронометраж времени с помощью современных электронных средств;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before="1"/>
        <w:ind w:left="907" w:firstLine="0"/>
        <w:jc w:val="left"/>
        <w:rPr>
          <w:sz w:val="20"/>
        </w:rPr>
      </w:pPr>
      <w:r w:rsidRPr="00BE20A8">
        <w:rPr>
          <w:sz w:val="20"/>
        </w:rPr>
        <w:t>взаимодействовать с главным экспертом по вопросам осуществления хронометража</w:t>
      </w:r>
      <w:r w:rsidRPr="00BE20A8">
        <w:rPr>
          <w:spacing w:val="-5"/>
          <w:sz w:val="20"/>
        </w:rPr>
        <w:t xml:space="preserve"> </w:t>
      </w:r>
      <w:r w:rsidRPr="00BE20A8">
        <w:rPr>
          <w:sz w:val="20"/>
        </w:rPr>
        <w:t>времени.</w:t>
      </w:r>
    </w:p>
    <w:p w:rsidR="005177B6" w:rsidRPr="00BE20A8" w:rsidRDefault="005177B6" w:rsidP="00BF22C0">
      <w:pPr>
        <w:pStyle w:val="a3"/>
        <w:ind w:left="907"/>
        <w:jc w:val="left"/>
      </w:pPr>
    </w:p>
    <w:p w:rsidR="005177B6" w:rsidRPr="00BE20A8" w:rsidRDefault="00CA21EB" w:rsidP="00BF22C0">
      <w:pPr>
        <w:pStyle w:val="a3"/>
        <w:spacing w:line="229" w:lineRule="exact"/>
        <w:ind w:left="907"/>
        <w:jc w:val="left"/>
      </w:pPr>
      <w:r w:rsidRPr="00BE20A8">
        <w:t>Эксперт с особыми полномочиями в области наблюдения за конкурсной площадкой должен: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0" w:firstLine="0"/>
        <w:rPr>
          <w:sz w:val="20"/>
        </w:rPr>
      </w:pPr>
      <w:r w:rsidRPr="00BE20A8">
        <w:rPr>
          <w:sz w:val="20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2" w:firstLine="0"/>
        <w:jc w:val="left"/>
        <w:rPr>
          <w:sz w:val="20"/>
        </w:rPr>
      </w:pPr>
      <w:r w:rsidRPr="00BE20A8">
        <w:rPr>
          <w:sz w:val="20"/>
        </w:rPr>
        <w:t>обращать внимание на все, в том числе мелкие инциденты, проводить соответствующее расследование.</w:t>
      </w:r>
    </w:p>
    <w:p w:rsidR="005177B6" w:rsidRPr="00BE20A8" w:rsidRDefault="005177B6" w:rsidP="00BF22C0">
      <w:pPr>
        <w:pStyle w:val="a3"/>
        <w:spacing w:before="9"/>
        <w:ind w:left="907"/>
        <w:jc w:val="left"/>
        <w:rPr>
          <w:sz w:val="19"/>
        </w:rPr>
      </w:pPr>
    </w:p>
    <w:p w:rsidR="005177B6" w:rsidRPr="00BE20A8" w:rsidRDefault="00CA21EB" w:rsidP="00BF22C0">
      <w:pPr>
        <w:pStyle w:val="a3"/>
        <w:spacing w:before="1"/>
        <w:ind w:left="907"/>
        <w:jc w:val="left"/>
      </w:pPr>
      <w:r w:rsidRPr="00BE20A8">
        <w:t>Эксперт с особыми полномочиями, ответственный за технику безопасности и охрану труда должен: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1" w:firstLine="0"/>
        <w:jc w:val="left"/>
        <w:rPr>
          <w:sz w:val="20"/>
        </w:rPr>
      </w:pPr>
      <w:r w:rsidRPr="00BE20A8">
        <w:rPr>
          <w:sz w:val="20"/>
        </w:rPr>
        <w:t>понимать документацию по технике безопасности и охраны труда и обеспечивать ее соблюдение всеми участниками по соответствующей</w:t>
      </w:r>
      <w:r w:rsidRPr="00BE20A8">
        <w:rPr>
          <w:spacing w:val="-2"/>
          <w:sz w:val="20"/>
        </w:rPr>
        <w:t xml:space="preserve"> </w:t>
      </w:r>
      <w:r w:rsidRPr="00BE20A8">
        <w:rPr>
          <w:sz w:val="20"/>
        </w:rPr>
        <w:t>компетенции;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0" w:firstLine="0"/>
        <w:jc w:val="left"/>
        <w:rPr>
          <w:sz w:val="20"/>
        </w:rPr>
      </w:pPr>
      <w:r w:rsidRPr="00BE20A8">
        <w:rPr>
          <w:sz w:val="20"/>
        </w:rPr>
        <w:t>при необходимости взаимодействовать с техническим администратором площадки по вопросам безопасности;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2" w:firstLine="0"/>
        <w:jc w:val="left"/>
        <w:rPr>
          <w:sz w:val="20"/>
        </w:rPr>
      </w:pPr>
      <w:r w:rsidRPr="00BE20A8">
        <w:rPr>
          <w:sz w:val="20"/>
        </w:rPr>
        <w:t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труда;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1" w:firstLine="0"/>
        <w:jc w:val="left"/>
        <w:rPr>
          <w:sz w:val="20"/>
        </w:rPr>
      </w:pPr>
      <w:r w:rsidRPr="00BE20A8">
        <w:rPr>
          <w:sz w:val="20"/>
        </w:rPr>
        <w:t>знать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порядок</w:t>
      </w:r>
      <w:r w:rsidRPr="00BE20A8">
        <w:rPr>
          <w:spacing w:val="-17"/>
          <w:sz w:val="20"/>
        </w:rPr>
        <w:t xml:space="preserve"> </w:t>
      </w:r>
      <w:r w:rsidRPr="00BE20A8">
        <w:rPr>
          <w:sz w:val="20"/>
        </w:rPr>
        <w:t>действий</w:t>
      </w:r>
      <w:r w:rsidRPr="00BE20A8">
        <w:rPr>
          <w:spacing w:val="-15"/>
          <w:sz w:val="20"/>
        </w:rPr>
        <w:t xml:space="preserve"> </w:t>
      </w:r>
      <w:r w:rsidRPr="00BE20A8">
        <w:rPr>
          <w:sz w:val="20"/>
        </w:rPr>
        <w:t>в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чрезвычайных</w:t>
      </w:r>
      <w:r w:rsidRPr="00BE20A8">
        <w:rPr>
          <w:spacing w:val="-17"/>
          <w:sz w:val="20"/>
        </w:rPr>
        <w:t xml:space="preserve"> </w:t>
      </w:r>
      <w:r w:rsidRPr="00BE20A8">
        <w:rPr>
          <w:sz w:val="20"/>
        </w:rPr>
        <w:t>ситуациях: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при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эвакуации,</w:t>
      </w:r>
      <w:r w:rsidRPr="00BE20A8">
        <w:rPr>
          <w:spacing w:val="-16"/>
          <w:sz w:val="20"/>
        </w:rPr>
        <w:t xml:space="preserve"> </w:t>
      </w:r>
      <w:r w:rsidRPr="00BE20A8">
        <w:rPr>
          <w:sz w:val="20"/>
        </w:rPr>
        <w:t>пожаре</w:t>
      </w:r>
      <w:r w:rsidRPr="00BE20A8">
        <w:rPr>
          <w:spacing w:val="-11"/>
          <w:sz w:val="20"/>
        </w:rPr>
        <w:t xml:space="preserve"> </w:t>
      </w:r>
      <w:r w:rsidRPr="00BE20A8">
        <w:rPr>
          <w:sz w:val="20"/>
        </w:rPr>
        <w:t>и</w:t>
      </w:r>
      <w:r w:rsidRPr="00BE20A8">
        <w:rPr>
          <w:spacing w:val="-17"/>
          <w:sz w:val="20"/>
        </w:rPr>
        <w:t xml:space="preserve"> </w:t>
      </w:r>
      <w:r w:rsidRPr="00BE20A8">
        <w:rPr>
          <w:sz w:val="20"/>
        </w:rPr>
        <w:t>медицинских</w:t>
      </w:r>
      <w:r w:rsidRPr="00BE20A8">
        <w:rPr>
          <w:spacing w:val="-15"/>
          <w:sz w:val="20"/>
        </w:rPr>
        <w:t xml:space="preserve"> </w:t>
      </w:r>
      <w:r w:rsidRPr="00BE20A8">
        <w:rPr>
          <w:sz w:val="20"/>
        </w:rPr>
        <w:t>несчастных случаях;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17" w:firstLine="0"/>
        <w:rPr>
          <w:sz w:val="20"/>
        </w:rPr>
      </w:pPr>
      <w:r w:rsidRPr="00BE20A8">
        <w:rPr>
          <w:sz w:val="20"/>
        </w:rPr>
        <w:t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3" w:firstLine="0"/>
        <w:jc w:val="left"/>
        <w:rPr>
          <w:sz w:val="20"/>
        </w:rPr>
      </w:pPr>
      <w:r w:rsidRPr="00BE20A8">
        <w:rPr>
          <w:sz w:val="20"/>
        </w:rPr>
        <w:t>удостовериться, что все посетители конкурсной площадки знакомы с соответствующими правилами техники безопасности и охраны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труда;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1" w:firstLine="0"/>
        <w:jc w:val="left"/>
        <w:rPr>
          <w:sz w:val="20"/>
        </w:rPr>
      </w:pPr>
      <w:r w:rsidRPr="00BE20A8">
        <w:rPr>
          <w:sz w:val="20"/>
        </w:rPr>
        <w:t>координировать процесс оценки опасности и рисков на конкурсной площадке в целях разработки дополнительных требований техники безопасности и охраны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труда;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0" w:firstLine="0"/>
        <w:rPr>
          <w:sz w:val="20"/>
        </w:rPr>
      </w:pPr>
      <w:r w:rsidRPr="00BE20A8">
        <w:rPr>
          <w:sz w:val="20"/>
        </w:rPr>
        <w:t>взаимодействовать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с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техническим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администратором</w:t>
      </w:r>
      <w:r w:rsidRPr="00BE20A8">
        <w:rPr>
          <w:spacing w:val="-14"/>
          <w:sz w:val="20"/>
        </w:rPr>
        <w:t xml:space="preserve"> </w:t>
      </w:r>
      <w:r w:rsidRPr="00BE20A8">
        <w:rPr>
          <w:sz w:val="20"/>
        </w:rPr>
        <w:t>площадки</w:t>
      </w:r>
      <w:r w:rsidRPr="00BE20A8">
        <w:rPr>
          <w:spacing w:val="-10"/>
          <w:sz w:val="20"/>
        </w:rPr>
        <w:t xml:space="preserve"> </w:t>
      </w:r>
      <w:r w:rsidRPr="00BE20A8">
        <w:rPr>
          <w:sz w:val="20"/>
        </w:rPr>
        <w:t>по</w:t>
      </w:r>
      <w:r w:rsidRPr="00BE20A8">
        <w:rPr>
          <w:spacing w:val="-14"/>
          <w:sz w:val="20"/>
        </w:rPr>
        <w:t xml:space="preserve"> </w:t>
      </w:r>
      <w:r w:rsidRPr="00BE20A8">
        <w:rPr>
          <w:sz w:val="20"/>
        </w:rPr>
        <w:t>вопросам</w:t>
      </w:r>
      <w:r w:rsidRPr="00BE20A8">
        <w:rPr>
          <w:spacing w:val="-13"/>
          <w:sz w:val="20"/>
        </w:rPr>
        <w:t xml:space="preserve"> </w:t>
      </w:r>
      <w:r w:rsidRPr="00BE20A8">
        <w:rPr>
          <w:sz w:val="20"/>
        </w:rPr>
        <w:t>разработки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документа</w:t>
      </w:r>
      <w:r w:rsidRPr="00BE20A8">
        <w:rPr>
          <w:spacing w:val="-12"/>
          <w:sz w:val="20"/>
        </w:rPr>
        <w:t xml:space="preserve"> </w:t>
      </w:r>
      <w:r w:rsidRPr="00BE20A8">
        <w:rPr>
          <w:sz w:val="20"/>
        </w:rPr>
        <w:t>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</w:t>
      </w:r>
      <w:r w:rsidRPr="00BE20A8">
        <w:rPr>
          <w:spacing w:val="-1"/>
          <w:sz w:val="20"/>
        </w:rPr>
        <w:t xml:space="preserve"> </w:t>
      </w:r>
      <w:r w:rsidRPr="00BE20A8">
        <w:rPr>
          <w:sz w:val="20"/>
        </w:rPr>
        <w:t>труда;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2" w:firstLine="0"/>
        <w:jc w:val="left"/>
        <w:rPr>
          <w:sz w:val="20"/>
        </w:rPr>
      </w:pPr>
      <w:r w:rsidRPr="00BE20A8">
        <w:rPr>
          <w:sz w:val="20"/>
        </w:rPr>
        <w:t>взаимодействовать с инспекторами по технике безопасности и охраны труда во время их посещений конкурсной площадки;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before="99"/>
        <w:ind w:left="907" w:right="120" w:firstLine="0"/>
        <w:rPr>
          <w:sz w:val="20"/>
        </w:rPr>
      </w:pPr>
      <w:r w:rsidRPr="00BE20A8">
        <w:rPr>
          <w:sz w:val="20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</w:t>
      </w:r>
      <w:r w:rsidRPr="00BE20A8">
        <w:rPr>
          <w:sz w:val="20"/>
        </w:rPr>
        <w:lastRenderedPageBreak/>
        <w:t>накануне;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before="3" w:line="237" w:lineRule="auto"/>
        <w:ind w:left="907" w:right="129" w:firstLine="0"/>
        <w:rPr>
          <w:sz w:val="20"/>
        </w:rPr>
      </w:pPr>
      <w:r w:rsidRPr="00BE20A8">
        <w:rPr>
          <w:sz w:val="20"/>
        </w:rPr>
        <w:t>обращать внимание на все, в том числе мелкие инциденты, проводить соответствующее расследование.</w:t>
      </w:r>
    </w:p>
    <w:p w:rsidR="005177B6" w:rsidRPr="00BE20A8" w:rsidRDefault="005177B6" w:rsidP="00BF22C0">
      <w:pPr>
        <w:pStyle w:val="a3"/>
        <w:spacing w:before="1"/>
        <w:ind w:left="907"/>
        <w:jc w:val="left"/>
      </w:pPr>
    </w:p>
    <w:p w:rsidR="005177B6" w:rsidRPr="00BE20A8" w:rsidRDefault="00CA21EB" w:rsidP="00BF22C0">
      <w:pPr>
        <w:pStyle w:val="a3"/>
        <w:ind w:left="907"/>
      </w:pPr>
      <w:r w:rsidRPr="00BE20A8">
        <w:t>Эксперт с особыми полномочиями, ответственный за работу со СМИ, должен: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8" w:firstLine="0"/>
        <w:rPr>
          <w:sz w:val="20"/>
        </w:rPr>
      </w:pPr>
      <w:r w:rsidRPr="00BE20A8">
        <w:rPr>
          <w:sz w:val="20"/>
        </w:rPr>
        <w:t>свободно чувствовать себя перед камерой и передавать представляющую интерес информацию должным образом;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16" w:firstLine="0"/>
        <w:rPr>
          <w:sz w:val="20"/>
        </w:rPr>
      </w:pPr>
      <w:r w:rsidRPr="00BE20A8">
        <w:rPr>
          <w:sz w:val="20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</w:t>
      </w:r>
      <w:r w:rsidRPr="00BE20A8">
        <w:rPr>
          <w:spacing w:val="1"/>
          <w:sz w:val="20"/>
        </w:rPr>
        <w:t xml:space="preserve"> </w:t>
      </w:r>
      <w:r w:rsidRPr="00BE20A8">
        <w:rPr>
          <w:sz w:val="20"/>
        </w:rPr>
        <w:t>информации;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line="243" w:lineRule="exact"/>
        <w:ind w:left="907" w:firstLine="0"/>
        <w:rPr>
          <w:sz w:val="20"/>
        </w:rPr>
      </w:pPr>
      <w:r w:rsidRPr="00BE20A8">
        <w:rPr>
          <w:sz w:val="20"/>
        </w:rPr>
        <w:t>быть легко идентифицируемым для посетителей и</w:t>
      </w:r>
      <w:r w:rsidRPr="00BE20A8">
        <w:rPr>
          <w:spacing w:val="-3"/>
          <w:sz w:val="20"/>
        </w:rPr>
        <w:t xml:space="preserve"> </w:t>
      </w:r>
      <w:r w:rsidRPr="00BE20A8">
        <w:rPr>
          <w:sz w:val="20"/>
        </w:rPr>
        <w:t>СМИ;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spacing w:before="1"/>
        <w:ind w:left="907" w:right="120" w:firstLine="0"/>
        <w:rPr>
          <w:sz w:val="20"/>
        </w:rPr>
      </w:pPr>
      <w:r w:rsidRPr="00BE20A8">
        <w:rPr>
          <w:sz w:val="20"/>
        </w:rPr>
        <w:t>по возможности запрашивать фотографии, сделанные экспертами на Чемпионате, и передавать их Дирекции для дальнейшего размещения в</w:t>
      </w:r>
      <w:r w:rsidRPr="00BE20A8">
        <w:rPr>
          <w:spacing w:val="3"/>
          <w:sz w:val="20"/>
        </w:rPr>
        <w:t xml:space="preserve"> </w:t>
      </w:r>
      <w:r w:rsidRPr="00BE20A8">
        <w:rPr>
          <w:sz w:val="20"/>
        </w:rPr>
        <w:t>интернете;</w:t>
      </w:r>
    </w:p>
    <w:p w:rsidR="005177B6" w:rsidRPr="00BE20A8" w:rsidRDefault="00CA21EB" w:rsidP="00BF22C0">
      <w:pPr>
        <w:pStyle w:val="a5"/>
        <w:numPr>
          <w:ilvl w:val="4"/>
          <w:numId w:val="3"/>
        </w:numPr>
        <w:tabs>
          <w:tab w:val="left" w:pos="2050"/>
        </w:tabs>
        <w:ind w:left="907" w:right="128" w:firstLine="0"/>
        <w:rPr>
          <w:sz w:val="20"/>
        </w:rPr>
      </w:pPr>
      <w:r w:rsidRPr="00BE20A8">
        <w:rPr>
          <w:sz w:val="20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</w:t>
      </w:r>
      <w:r w:rsidRPr="00BE20A8">
        <w:rPr>
          <w:spacing w:val="-6"/>
          <w:sz w:val="20"/>
        </w:rPr>
        <w:t xml:space="preserve"> </w:t>
      </w:r>
      <w:r w:rsidRPr="00BE20A8">
        <w:rPr>
          <w:sz w:val="20"/>
        </w:rPr>
        <w:t>СМИ.</w:t>
      </w:r>
    </w:p>
    <w:p w:rsidR="005177B6" w:rsidRPr="00BE20A8" w:rsidRDefault="00CA21EB" w:rsidP="00BF22C0">
      <w:pPr>
        <w:pStyle w:val="2"/>
        <w:numPr>
          <w:ilvl w:val="2"/>
          <w:numId w:val="2"/>
        </w:numPr>
        <w:tabs>
          <w:tab w:val="left" w:pos="1602"/>
        </w:tabs>
        <w:spacing w:before="2"/>
      </w:pPr>
      <w:bookmarkStart w:id="65" w:name="_bookmark65"/>
      <w:bookmarkEnd w:id="65"/>
      <w:r w:rsidRPr="00BE20A8">
        <w:t>ЖЮРИ</w:t>
      </w:r>
    </w:p>
    <w:p w:rsidR="005177B6" w:rsidRPr="00BE20A8" w:rsidRDefault="00CA21EB" w:rsidP="00BE20A8">
      <w:pPr>
        <w:pStyle w:val="a3"/>
        <w:ind w:left="907" w:right="118"/>
      </w:pPr>
      <w:r w:rsidRPr="00BE20A8">
        <w:t xml:space="preserve">Жюри состоит из </w:t>
      </w:r>
      <w:r w:rsidR="006A2C21" w:rsidRPr="00BE20A8">
        <w:rPr>
          <w:highlight w:val="yellow"/>
        </w:rPr>
        <w:t>независимых</w:t>
      </w:r>
      <w:r w:rsidRPr="00BE20A8">
        <w:rPr>
          <w:highlight w:val="yellow"/>
        </w:rPr>
        <w:t xml:space="preserve"> экспертов</w:t>
      </w:r>
      <w:r w:rsidRPr="00BE20A8">
        <w:t xml:space="preserve">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</w:t>
      </w:r>
      <w:r w:rsidRPr="00BF22C0">
        <w:rPr>
          <w:highlight w:val="yellow"/>
        </w:rPr>
        <w:t>Формирование жюри</w:t>
      </w:r>
      <w:r w:rsidR="00BF22C0" w:rsidRPr="00BF22C0">
        <w:rPr>
          <w:highlight w:val="yellow"/>
        </w:rPr>
        <w:t>, его количественный состав</w:t>
      </w:r>
      <w:r w:rsidRPr="00BF22C0">
        <w:rPr>
          <w:highlight w:val="yellow"/>
        </w:rPr>
        <w:t xml:space="preserve"> входит в ответственность главного эксперта.</w:t>
      </w:r>
    </w:p>
    <w:p w:rsidR="005177B6" w:rsidRPr="00BE20A8" w:rsidRDefault="00CA21EB" w:rsidP="00BE20A8">
      <w:pPr>
        <w:pStyle w:val="a3"/>
        <w:ind w:left="907" w:right="116"/>
      </w:pPr>
      <w:r w:rsidRPr="00BE20A8">
        <w:t>Если</w:t>
      </w:r>
      <w:r w:rsidRPr="00BE20A8">
        <w:rPr>
          <w:spacing w:val="-9"/>
        </w:rPr>
        <w:t xml:space="preserve"> </w:t>
      </w:r>
      <w:r w:rsidRPr="00BE20A8">
        <w:t>жюри</w:t>
      </w:r>
      <w:r w:rsidRPr="00BE20A8">
        <w:rPr>
          <w:spacing w:val="-9"/>
        </w:rPr>
        <w:t xml:space="preserve"> </w:t>
      </w:r>
      <w:r w:rsidRPr="00BE20A8">
        <w:t>не</w:t>
      </w:r>
      <w:r w:rsidRPr="00BE20A8">
        <w:rPr>
          <w:spacing w:val="-7"/>
        </w:rPr>
        <w:t xml:space="preserve"> </w:t>
      </w:r>
      <w:r w:rsidRPr="00BE20A8">
        <w:t>может</w:t>
      </w:r>
      <w:r w:rsidRPr="00BE20A8">
        <w:rPr>
          <w:spacing w:val="-8"/>
        </w:rPr>
        <w:t xml:space="preserve"> </w:t>
      </w:r>
      <w:r w:rsidRPr="00BE20A8">
        <w:t>принять</w:t>
      </w:r>
      <w:r w:rsidRPr="00BE20A8">
        <w:rPr>
          <w:spacing w:val="-7"/>
        </w:rPr>
        <w:t xml:space="preserve"> </w:t>
      </w:r>
      <w:r w:rsidRPr="00BE20A8">
        <w:t>единогласного</w:t>
      </w:r>
      <w:r w:rsidRPr="00BE20A8">
        <w:rPr>
          <w:spacing w:val="-7"/>
        </w:rPr>
        <w:t xml:space="preserve"> </w:t>
      </w:r>
      <w:r w:rsidRPr="00BE20A8">
        <w:t>решения</w:t>
      </w:r>
      <w:r w:rsidRPr="00BE20A8">
        <w:rPr>
          <w:spacing w:val="-7"/>
        </w:rPr>
        <w:t xml:space="preserve"> </w:t>
      </w:r>
      <w:r w:rsidRPr="00BE20A8">
        <w:t>в</w:t>
      </w:r>
      <w:r w:rsidRPr="00BE20A8">
        <w:rPr>
          <w:spacing w:val="-8"/>
        </w:rPr>
        <w:t xml:space="preserve"> </w:t>
      </w:r>
      <w:r w:rsidRPr="00BE20A8">
        <w:t>разумный</w:t>
      </w:r>
      <w:r w:rsidRPr="00BE20A8">
        <w:rPr>
          <w:spacing w:val="-9"/>
        </w:rPr>
        <w:t xml:space="preserve"> </w:t>
      </w:r>
      <w:r w:rsidRPr="00BE20A8">
        <w:t>срок,</w:t>
      </w:r>
      <w:r w:rsidRPr="00BE20A8">
        <w:rPr>
          <w:spacing w:val="-3"/>
        </w:rPr>
        <w:t xml:space="preserve"> </w:t>
      </w:r>
      <w:r w:rsidRPr="00BE20A8">
        <w:t>главный</w:t>
      </w:r>
      <w:r w:rsidRPr="00BE20A8">
        <w:rPr>
          <w:spacing w:val="-9"/>
        </w:rPr>
        <w:t xml:space="preserve"> </w:t>
      </w:r>
      <w:r w:rsidRPr="00BE20A8">
        <w:t>эксперт</w:t>
      </w:r>
      <w:r w:rsidRPr="00BE20A8">
        <w:rPr>
          <w:spacing w:val="-8"/>
        </w:rPr>
        <w:t xml:space="preserve"> </w:t>
      </w:r>
      <w:r w:rsidRPr="00BE20A8">
        <w:t>должен</w:t>
      </w:r>
      <w:r w:rsidRPr="00BE20A8">
        <w:rPr>
          <w:spacing w:val="-9"/>
        </w:rPr>
        <w:t xml:space="preserve"> </w:t>
      </w:r>
      <w:r w:rsidRPr="00BE20A8">
        <w:t>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</w:t>
      </w:r>
      <w:r w:rsidRPr="00BE20A8">
        <w:rPr>
          <w:spacing w:val="-6"/>
        </w:rPr>
        <w:t xml:space="preserve"> </w:t>
      </w:r>
      <w:r w:rsidRPr="00BE20A8">
        <w:t>вопросу.</w:t>
      </w:r>
    </w:p>
    <w:p w:rsidR="005177B6" w:rsidRPr="00BE20A8" w:rsidRDefault="00CA21EB" w:rsidP="00BF22C0">
      <w:pPr>
        <w:pStyle w:val="2"/>
        <w:numPr>
          <w:ilvl w:val="2"/>
          <w:numId w:val="2"/>
        </w:numPr>
        <w:tabs>
          <w:tab w:val="left" w:pos="1743"/>
        </w:tabs>
        <w:spacing w:before="4"/>
        <w:ind w:left="1742" w:hanging="835"/>
      </w:pPr>
      <w:bookmarkStart w:id="66" w:name="_bookmark66"/>
      <w:bookmarkEnd w:id="66"/>
      <w:r w:rsidRPr="00BE20A8">
        <w:t>ТЕХНИЧЕСКИЙ АДМИНИСТРАТОР</w:t>
      </w:r>
      <w:r w:rsidRPr="00BE20A8">
        <w:rPr>
          <w:spacing w:val="-3"/>
        </w:rPr>
        <w:t xml:space="preserve"> </w:t>
      </w:r>
      <w:r w:rsidRPr="00BE20A8">
        <w:t>ПЛОЩАДКИ</w:t>
      </w:r>
    </w:p>
    <w:p w:rsidR="005177B6" w:rsidRPr="00BE20A8" w:rsidRDefault="00CA21EB" w:rsidP="00BE20A8">
      <w:pPr>
        <w:pStyle w:val="a3"/>
        <w:ind w:left="907" w:right="120"/>
      </w:pPr>
      <w:r w:rsidRPr="00BE20A8"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:rsidR="005177B6" w:rsidRPr="00BE20A8" w:rsidRDefault="00CA21EB" w:rsidP="00BE20A8">
      <w:pPr>
        <w:pStyle w:val="a3"/>
        <w:spacing w:line="229" w:lineRule="exact"/>
        <w:ind w:left="907"/>
      </w:pPr>
      <w:r w:rsidRPr="00BE20A8">
        <w:t>Дирекция должна назначить технического администратора площадки для каждой компетенции.</w:t>
      </w:r>
    </w:p>
    <w:p w:rsidR="005177B6" w:rsidRPr="00BE20A8" w:rsidRDefault="00CA21EB" w:rsidP="00BE20A8">
      <w:pPr>
        <w:pStyle w:val="a3"/>
        <w:ind w:left="907" w:right="118"/>
      </w:pPr>
      <w:r w:rsidRPr="00BE20A8">
        <w:t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</w:t>
      </w:r>
    </w:p>
    <w:p w:rsidR="005177B6" w:rsidRPr="00BE20A8" w:rsidRDefault="00CA21EB" w:rsidP="00BE20A8">
      <w:pPr>
        <w:pStyle w:val="a3"/>
        <w:ind w:left="907" w:right="120"/>
      </w:pPr>
      <w:r w:rsidRPr="00BE20A8">
        <w:t>Технический администратор площадки не может участвовать в процессе обсуждения конкурсного задания</w:t>
      </w:r>
      <w:r w:rsidRPr="00BE20A8">
        <w:rPr>
          <w:spacing w:val="-7"/>
        </w:rPr>
        <w:t xml:space="preserve"> </w:t>
      </w:r>
      <w:r w:rsidRPr="00BE20A8">
        <w:t>и</w:t>
      </w:r>
      <w:r w:rsidRPr="00BE20A8">
        <w:rPr>
          <w:spacing w:val="-7"/>
        </w:rPr>
        <w:t xml:space="preserve"> </w:t>
      </w:r>
      <w:r w:rsidRPr="00BE20A8">
        <w:t>его</w:t>
      </w:r>
      <w:r w:rsidRPr="00BE20A8">
        <w:rPr>
          <w:spacing w:val="-5"/>
        </w:rPr>
        <w:t xml:space="preserve"> </w:t>
      </w:r>
      <w:r w:rsidRPr="00BE20A8">
        <w:t>оценки.</w:t>
      </w:r>
      <w:r w:rsidRPr="00BE20A8">
        <w:rPr>
          <w:spacing w:val="-5"/>
        </w:rPr>
        <w:t xml:space="preserve"> </w:t>
      </w:r>
      <w:r w:rsidRPr="00BE20A8">
        <w:t>Жюри</w:t>
      </w:r>
      <w:r w:rsidRPr="00BE20A8">
        <w:rPr>
          <w:spacing w:val="-5"/>
        </w:rPr>
        <w:t xml:space="preserve"> </w:t>
      </w:r>
      <w:r w:rsidRPr="00BE20A8">
        <w:t>может</w:t>
      </w:r>
      <w:r w:rsidRPr="00BE20A8">
        <w:rPr>
          <w:spacing w:val="-5"/>
        </w:rPr>
        <w:t xml:space="preserve"> </w:t>
      </w:r>
      <w:r w:rsidRPr="00BE20A8">
        <w:t>консультироваться</w:t>
      </w:r>
      <w:r w:rsidRPr="00BE20A8">
        <w:rPr>
          <w:spacing w:val="-7"/>
        </w:rPr>
        <w:t xml:space="preserve"> </w:t>
      </w:r>
      <w:r w:rsidRPr="00BE20A8">
        <w:t>с</w:t>
      </w:r>
      <w:r w:rsidRPr="00BE20A8">
        <w:rPr>
          <w:spacing w:val="-3"/>
        </w:rPr>
        <w:t xml:space="preserve"> </w:t>
      </w:r>
      <w:r w:rsidRPr="00BE20A8">
        <w:t>техническими</w:t>
      </w:r>
      <w:r w:rsidRPr="00BE20A8">
        <w:rPr>
          <w:spacing w:val="-7"/>
        </w:rPr>
        <w:t xml:space="preserve"> </w:t>
      </w:r>
      <w:r w:rsidRPr="00BE20A8">
        <w:t>администраторами</w:t>
      </w:r>
      <w:r w:rsidRPr="00BE20A8">
        <w:rPr>
          <w:spacing w:val="-7"/>
        </w:rPr>
        <w:t xml:space="preserve"> </w:t>
      </w:r>
      <w:r w:rsidRPr="00BE20A8">
        <w:t>площадки</w:t>
      </w:r>
      <w:r w:rsidRPr="00BE20A8">
        <w:rPr>
          <w:spacing w:val="-4"/>
        </w:rPr>
        <w:t xml:space="preserve"> </w:t>
      </w:r>
      <w:r w:rsidRPr="00BE20A8">
        <w:t>при необходимости. Технический администратор площадки не имеет права участвовать в оценке конкурсантов.</w:t>
      </w:r>
    </w:p>
    <w:p w:rsidR="005177B6" w:rsidRPr="00BE20A8" w:rsidRDefault="00CA21EB" w:rsidP="00BF22C0">
      <w:pPr>
        <w:pStyle w:val="3"/>
        <w:numPr>
          <w:ilvl w:val="3"/>
          <w:numId w:val="2"/>
        </w:numPr>
        <w:tabs>
          <w:tab w:val="left" w:pos="1811"/>
        </w:tabs>
        <w:spacing w:before="1"/>
        <w:ind w:left="1801"/>
      </w:pPr>
      <w:bookmarkStart w:id="67" w:name="_bookmark67"/>
      <w:bookmarkEnd w:id="67"/>
      <w:r w:rsidRPr="00BE20A8">
        <w:t>ОБЯЗАННОСТИ</w:t>
      </w:r>
    </w:p>
    <w:p w:rsidR="005177B6" w:rsidRPr="00BE20A8" w:rsidRDefault="00CA21EB" w:rsidP="00BE20A8">
      <w:pPr>
        <w:pStyle w:val="a3"/>
        <w:ind w:left="907" w:right="118"/>
      </w:pPr>
      <w:r w:rsidRPr="00BE20A8">
        <w:t>Технический</w:t>
      </w:r>
      <w:r w:rsidRPr="00BE20A8">
        <w:rPr>
          <w:spacing w:val="-15"/>
        </w:rPr>
        <w:t xml:space="preserve"> </w:t>
      </w:r>
      <w:r w:rsidRPr="00BE20A8">
        <w:t>администратор</w:t>
      </w:r>
      <w:r w:rsidRPr="00BE20A8">
        <w:rPr>
          <w:spacing w:val="-13"/>
        </w:rPr>
        <w:t xml:space="preserve"> </w:t>
      </w:r>
      <w:r w:rsidRPr="00BE20A8">
        <w:t>площадки</w:t>
      </w:r>
      <w:r w:rsidRPr="00BE20A8">
        <w:rPr>
          <w:spacing w:val="-14"/>
        </w:rPr>
        <w:t xml:space="preserve"> </w:t>
      </w:r>
      <w:r w:rsidRPr="00BE20A8">
        <w:t>отвечает</w:t>
      </w:r>
      <w:r w:rsidRPr="00BE20A8">
        <w:rPr>
          <w:spacing w:val="-14"/>
        </w:rPr>
        <w:t xml:space="preserve"> </w:t>
      </w:r>
      <w:r w:rsidRPr="00BE20A8">
        <w:t>за</w:t>
      </w:r>
      <w:r w:rsidRPr="00BE20A8">
        <w:rPr>
          <w:spacing w:val="-9"/>
        </w:rPr>
        <w:t xml:space="preserve"> </w:t>
      </w:r>
      <w:r w:rsidRPr="00BE20A8">
        <w:t>застройку</w:t>
      </w:r>
      <w:r w:rsidRPr="00BE20A8">
        <w:rPr>
          <w:spacing w:val="-13"/>
        </w:rPr>
        <w:t xml:space="preserve"> </w:t>
      </w:r>
      <w:r w:rsidRPr="00BE20A8">
        <w:t>и</w:t>
      </w:r>
      <w:r w:rsidRPr="00BE20A8">
        <w:rPr>
          <w:spacing w:val="-15"/>
        </w:rPr>
        <w:t xml:space="preserve"> </w:t>
      </w:r>
      <w:r w:rsidRPr="00BE20A8">
        <w:t>организацию</w:t>
      </w:r>
      <w:r w:rsidRPr="00BE20A8">
        <w:rPr>
          <w:spacing w:val="-13"/>
        </w:rPr>
        <w:t xml:space="preserve"> </w:t>
      </w:r>
      <w:r w:rsidRPr="00BE20A8">
        <w:t>работы</w:t>
      </w:r>
      <w:r w:rsidRPr="00BE20A8">
        <w:rPr>
          <w:spacing w:val="-6"/>
        </w:rPr>
        <w:t xml:space="preserve"> </w:t>
      </w:r>
      <w:r w:rsidRPr="00BE20A8">
        <w:t>на</w:t>
      </w:r>
      <w:r w:rsidRPr="00BE20A8">
        <w:rPr>
          <w:spacing w:val="-13"/>
        </w:rPr>
        <w:t xml:space="preserve"> </w:t>
      </w:r>
      <w:r w:rsidRPr="00BE20A8">
        <w:t>соревновательной площадке</w:t>
      </w:r>
      <w:r w:rsidRPr="00BE20A8">
        <w:rPr>
          <w:spacing w:val="-9"/>
        </w:rPr>
        <w:t xml:space="preserve"> </w:t>
      </w:r>
      <w:r w:rsidRPr="00BE20A8">
        <w:t>в</w:t>
      </w:r>
      <w:r w:rsidRPr="00BE20A8">
        <w:rPr>
          <w:spacing w:val="-12"/>
        </w:rPr>
        <w:t xml:space="preserve"> </w:t>
      </w:r>
      <w:r w:rsidRPr="00BE20A8">
        <w:t>соответствии</w:t>
      </w:r>
      <w:r w:rsidRPr="00BE20A8">
        <w:rPr>
          <w:spacing w:val="-9"/>
        </w:rPr>
        <w:t xml:space="preserve"> </w:t>
      </w:r>
      <w:r w:rsidRPr="00BE20A8">
        <w:t>с</w:t>
      </w:r>
      <w:r w:rsidRPr="00BE20A8">
        <w:rPr>
          <w:spacing w:val="-11"/>
        </w:rPr>
        <w:t xml:space="preserve"> </w:t>
      </w:r>
      <w:r w:rsidRPr="00BE20A8">
        <w:t>инфраструктурным</w:t>
      </w:r>
      <w:r w:rsidRPr="00BE20A8">
        <w:rPr>
          <w:spacing w:val="-9"/>
        </w:rPr>
        <w:t xml:space="preserve"> </w:t>
      </w:r>
      <w:r w:rsidRPr="00BE20A8">
        <w:t>листом</w:t>
      </w:r>
      <w:r w:rsidRPr="00BE20A8">
        <w:rPr>
          <w:spacing w:val="-4"/>
        </w:rPr>
        <w:t xml:space="preserve"> </w:t>
      </w:r>
      <w:r w:rsidRPr="00BE20A8">
        <w:t>и</w:t>
      </w:r>
      <w:r w:rsidRPr="00BE20A8">
        <w:rPr>
          <w:spacing w:val="-10"/>
        </w:rPr>
        <w:t xml:space="preserve"> </w:t>
      </w:r>
      <w:r w:rsidRPr="00BE20A8">
        <w:t>планом</w:t>
      </w:r>
      <w:r w:rsidRPr="00BE20A8">
        <w:rPr>
          <w:spacing w:val="-9"/>
        </w:rPr>
        <w:t xml:space="preserve"> </w:t>
      </w:r>
      <w:r w:rsidRPr="00BE20A8">
        <w:t>застройки;</w:t>
      </w:r>
      <w:r w:rsidRPr="00BE20A8">
        <w:rPr>
          <w:spacing w:val="-11"/>
        </w:rPr>
        <w:t xml:space="preserve"> </w:t>
      </w:r>
      <w:r w:rsidRPr="00BE20A8">
        <w:t>отвечает</w:t>
      </w:r>
      <w:r w:rsidRPr="00BE20A8">
        <w:rPr>
          <w:spacing w:val="-8"/>
        </w:rPr>
        <w:t xml:space="preserve"> </w:t>
      </w:r>
      <w:r w:rsidRPr="00BE20A8">
        <w:t>за</w:t>
      </w:r>
      <w:r w:rsidRPr="00BE20A8">
        <w:rPr>
          <w:spacing w:val="-8"/>
        </w:rPr>
        <w:t xml:space="preserve"> </w:t>
      </w:r>
      <w:r w:rsidRPr="00BE20A8">
        <w:t>поставку,</w:t>
      </w:r>
      <w:r w:rsidRPr="00BE20A8">
        <w:rPr>
          <w:spacing w:val="-8"/>
        </w:rPr>
        <w:t xml:space="preserve"> </w:t>
      </w:r>
      <w:r w:rsidRPr="00BE20A8">
        <w:t>наладку оборудования, обеспечение расходными материалами и безопасность на соревновательной площадке; отвечает</w:t>
      </w:r>
      <w:r w:rsidRPr="00BE20A8">
        <w:rPr>
          <w:spacing w:val="-13"/>
        </w:rPr>
        <w:t xml:space="preserve"> </w:t>
      </w:r>
      <w:r w:rsidRPr="00BE20A8">
        <w:t>за</w:t>
      </w:r>
      <w:r w:rsidRPr="00BE20A8">
        <w:rPr>
          <w:spacing w:val="-11"/>
        </w:rPr>
        <w:t xml:space="preserve"> </w:t>
      </w:r>
      <w:r w:rsidRPr="00BE20A8">
        <w:t>соблюдение</w:t>
      </w:r>
      <w:r w:rsidRPr="00BE20A8">
        <w:rPr>
          <w:spacing w:val="-11"/>
        </w:rPr>
        <w:t xml:space="preserve"> </w:t>
      </w:r>
      <w:r w:rsidRPr="00BE20A8">
        <w:t>техники</w:t>
      </w:r>
      <w:r w:rsidRPr="00BE20A8">
        <w:rPr>
          <w:spacing w:val="-14"/>
        </w:rPr>
        <w:t xml:space="preserve"> </w:t>
      </w:r>
      <w:r w:rsidRPr="00BE20A8">
        <w:t>безопасности,</w:t>
      </w:r>
      <w:r w:rsidRPr="00BE20A8">
        <w:rPr>
          <w:spacing w:val="-12"/>
        </w:rPr>
        <w:t xml:space="preserve"> </w:t>
      </w:r>
      <w:r w:rsidRPr="00BE20A8">
        <w:t>охраны</w:t>
      </w:r>
      <w:r w:rsidRPr="00BE20A8">
        <w:rPr>
          <w:spacing w:val="-11"/>
        </w:rPr>
        <w:t xml:space="preserve"> </w:t>
      </w:r>
      <w:r w:rsidRPr="00BE20A8">
        <w:t>труда</w:t>
      </w:r>
      <w:r w:rsidRPr="00BE20A8">
        <w:rPr>
          <w:spacing w:val="-10"/>
        </w:rPr>
        <w:t xml:space="preserve"> </w:t>
      </w:r>
      <w:r w:rsidRPr="00BE20A8">
        <w:t>и</w:t>
      </w:r>
      <w:r w:rsidRPr="00BE20A8">
        <w:rPr>
          <w:spacing w:val="-13"/>
        </w:rPr>
        <w:t xml:space="preserve"> </w:t>
      </w:r>
      <w:r w:rsidRPr="00BE20A8">
        <w:t>поддержание</w:t>
      </w:r>
      <w:r w:rsidRPr="00BE20A8">
        <w:rPr>
          <w:spacing w:val="-11"/>
        </w:rPr>
        <w:t xml:space="preserve"> </w:t>
      </w:r>
      <w:r w:rsidRPr="00BE20A8">
        <w:t>общей</w:t>
      </w:r>
      <w:r w:rsidRPr="00BE20A8">
        <w:rPr>
          <w:spacing w:val="-14"/>
        </w:rPr>
        <w:t xml:space="preserve"> </w:t>
      </w:r>
      <w:r w:rsidRPr="00BE20A8">
        <w:t>чистоты</w:t>
      </w:r>
      <w:r w:rsidRPr="00BE20A8">
        <w:rPr>
          <w:spacing w:val="-11"/>
        </w:rPr>
        <w:t xml:space="preserve"> </w:t>
      </w:r>
      <w:r w:rsidRPr="00BE20A8">
        <w:t>и</w:t>
      </w:r>
      <w:r w:rsidRPr="00BE20A8">
        <w:rPr>
          <w:spacing w:val="-14"/>
        </w:rPr>
        <w:t xml:space="preserve"> </w:t>
      </w:r>
      <w:r w:rsidRPr="00BE20A8">
        <w:t>опрятности рабочей</w:t>
      </w:r>
      <w:r w:rsidRPr="00BE20A8">
        <w:rPr>
          <w:spacing w:val="-2"/>
        </w:rPr>
        <w:t xml:space="preserve"> </w:t>
      </w:r>
      <w:r w:rsidRPr="00BE20A8">
        <w:t>площадки.</w:t>
      </w:r>
    </w:p>
    <w:p w:rsidR="005177B6" w:rsidRPr="00BE20A8" w:rsidRDefault="00CA21EB" w:rsidP="00BE20A8">
      <w:pPr>
        <w:pStyle w:val="a3"/>
        <w:spacing w:before="1"/>
        <w:ind w:left="907" w:right="117"/>
      </w:pPr>
      <w:r w:rsidRPr="00BE20A8">
        <w:t>Технический</w:t>
      </w:r>
      <w:r w:rsidRPr="00BE20A8">
        <w:rPr>
          <w:spacing w:val="-18"/>
        </w:rPr>
        <w:t xml:space="preserve"> </w:t>
      </w:r>
      <w:r w:rsidRPr="00BE20A8">
        <w:t>администратор</w:t>
      </w:r>
      <w:r w:rsidRPr="00BE20A8">
        <w:rPr>
          <w:spacing w:val="-13"/>
        </w:rPr>
        <w:t xml:space="preserve"> </w:t>
      </w:r>
      <w:r w:rsidRPr="00BE20A8">
        <w:t>площадки</w:t>
      </w:r>
      <w:r w:rsidRPr="00BE20A8">
        <w:rPr>
          <w:spacing w:val="-17"/>
        </w:rPr>
        <w:t xml:space="preserve"> </w:t>
      </w:r>
      <w:r w:rsidRPr="00BE20A8">
        <w:t>должен</w:t>
      </w:r>
      <w:r w:rsidRPr="00BE20A8">
        <w:rPr>
          <w:spacing w:val="-17"/>
        </w:rPr>
        <w:t xml:space="preserve"> </w:t>
      </w:r>
      <w:r w:rsidRPr="00BE20A8">
        <w:t>присутствовать</w:t>
      </w:r>
      <w:r w:rsidRPr="00BE20A8">
        <w:rPr>
          <w:spacing w:val="-16"/>
        </w:rPr>
        <w:t xml:space="preserve"> </w:t>
      </w:r>
      <w:r w:rsidRPr="00BE20A8">
        <w:t>на</w:t>
      </w:r>
      <w:r w:rsidRPr="00BE20A8">
        <w:rPr>
          <w:spacing w:val="-12"/>
        </w:rPr>
        <w:t xml:space="preserve"> </w:t>
      </w:r>
      <w:r w:rsidRPr="00BE20A8">
        <w:t>соревновательной</w:t>
      </w:r>
      <w:r w:rsidRPr="00BE20A8">
        <w:rPr>
          <w:spacing w:val="-15"/>
        </w:rPr>
        <w:t xml:space="preserve"> </w:t>
      </w:r>
      <w:r w:rsidRPr="00BE20A8">
        <w:t>площадке</w:t>
      </w:r>
      <w:r w:rsidRPr="00BE20A8">
        <w:rPr>
          <w:spacing w:val="-17"/>
        </w:rPr>
        <w:t xml:space="preserve"> </w:t>
      </w:r>
      <w:r w:rsidRPr="00BE20A8">
        <w:t>с</w:t>
      </w:r>
      <w:r w:rsidRPr="00BE20A8">
        <w:rPr>
          <w:spacing w:val="-16"/>
        </w:rPr>
        <w:t xml:space="preserve"> </w:t>
      </w:r>
      <w:r w:rsidRPr="00BE20A8">
        <w:t>момента, когда эксперты начинают подготовку к соревнованию, во время самого Чемпионата и до выставления оценок и завершения экспертами всех остальных</w:t>
      </w:r>
      <w:r w:rsidRPr="00BE20A8">
        <w:rPr>
          <w:spacing w:val="-8"/>
        </w:rPr>
        <w:t xml:space="preserve"> </w:t>
      </w:r>
      <w:r w:rsidRPr="00BE20A8">
        <w:t>задач.</w:t>
      </w:r>
    </w:p>
    <w:p w:rsidR="005177B6" w:rsidRPr="00BE20A8" w:rsidRDefault="00CA21EB" w:rsidP="00BE20A8">
      <w:pPr>
        <w:pStyle w:val="a3"/>
        <w:spacing w:line="229" w:lineRule="exact"/>
        <w:ind w:left="907"/>
      </w:pPr>
      <w:r w:rsidRPr="00BE20A8">
        <w:t>Технический администратор площадки должен быть беспристрастен ко всем конкурсантам.</w:t>
      </w:r>
    </w:p>
    <w:p w:rsidR="005177B6" w:rsidRPr="00BE20A8" w:rsidRDefault="00CA21EB" w:rsidP="00BE20A8">
      <w:pPr>
        <w:pStyle w:val="a3"/>
        <w:ind w:left="907"/>
      </w:pPr>
      <w:r w:rsidRPr="00BE20A8">
        <w:t>Также технический администратор площадки должен соблюдать обязанности, указанные в п. А.7.4.4.</w:t>
      </w:r>
    </w:p>
    <w:p w:rsidR="005177B6" w:rsidRPr="00BE20A8" w:rsidRDefault="00CA21EB" w:rsidP="00BE20A8">
      <w:pPr>
        <w:pStyle w:val="3"/>
        <w:spacing w:before="4"/>
        <w:ind w:left="907"/>
      </w:pPr>
      <w:bookmarkStart w:id="68" w:name="_bookmark68"/>
      <w:bookmarkEnd w:id="68"/>
      <w:r w:rsidRPr="00BE20A8">
        <w:t>А.7.</w:t>
      </w:r>
      <w:r w:rsidR="00BF22C0">
        <w:t>9</w:t>
      </w:r>
      <w:r w:rsidRPr="00BE20A8">
        <w:t>.2 КОНТАКТЫ С КОНКУРСАНТАМИ</w:t>
      </w:r>
    </w:p>
    <w:p w:rsidR="005177B6" w:rsidRPr="00BE20A8" w:rsidRDefault="00CA21EB" w:rsidP="00BE20A8">
      <w:pPr>
        <w:pStyle w:val="a3"/>
        <w:ind w:left="907" w:right="121"/>
      </w:pPr>
      <w:r w:rsidRPr="00BE20A8">
        <w:t>Технический</w:t>
      </w:r>
      <w:r w:rsidRPr="00BE20A8">
        <w:rPr>
          <w:spacing w:val="-14"/>
        </w:rPr>
        <w:t xml:space="preserve"> </w:t>
      </w:r>
      <w:r w:rsidRPr="00BE20A8">
        <w:t>администратор</w:t>
      </w:r>
      <w:r w:rsidRPr="00BE20A8">
        <w:rPr>
          <w:spacing w:val="-14"/>
        </w:rPr>
        <w:t xml:space="preserve"> </w:t>
      </w:r>
      <w:r w:rsidRPr="00BE20A8">
        <w:t>площадки</w:t>
      </w:r>
      <w:r w:rsidRPr="00BE20A8">
        <w:rPr>
          <w:spacing w:val="-15"/>
        </w:rPr>
        <w:t xml:space="preserve"> </w:t>
      </w:r>
      <w:r w:rsidRPr="00BE20A8">
        <w:t>за</w:t>
      </w:r>
      <w:r w:rsidRPr="00BE20A8">
        <w:rPr>
          <w:spacing w:val="-15"/>
        </w:rPr>
        <w:t xml:space="preserve"> </w:t>
      </w:r>
      <w:r w:rsidRPr="00BE20A8">
        <w:t>3</w:t>
      </w:r>
      <w:r w:rsidRPr="00BE20A8">
        <w:rPr>
          <w:spacing w:val="-14"/>
        </w:rPr>
        <w:t xml:space="preserve"> </w:t>
      </w:r>
      <w:r w:rsidRPr="00BE20A8">
        <w:t>месяца</w:t>
      </w:r>
      <w:r w:rsidRPr="00BE20A8">
        <w:rPr>
          <w:spacing w:val="-14"/>
        </w:rPr>
        <w:t xml:space="preserve"> </w:t>
      </w:r>
      <w:r w:rsidRPr="00BE20A8">
        <w:t>до</w:t>
      </w:r>
      <w:r w:rsidRPr="00BE20A8">
        <w:rPr>
          <w:spacing w:val="-16"/>
        </w:rPr>
        <w:t xml:space="preserve"> </w:t>
      </w:r>
      <w:r w:rsidRPr="00BE20A8">
        <w:t>Чемпионата</w:t>
      </w:r>
      <w:r w:rsidRPr="00BE20A8">
        <w:rPr>
          <w:spacing w:val="-15"/>
        </w:rPr>
        <w:t xml:space="preserve"> </w:t>
      </w:r>
      <w:r w:rsidRPr="00BE20A8">
        <w:t>обязан</w:t>
      </w:r>
      <w:r w:rsidRPr="00BE20A8">
        <w:rPr>
          <w:spacing w:val="-14"/>
        </w:rPr>
        <w:t xml:space="preserve"> </w:t>
      </w:r>
      <w:r w:rsidRPr="00BE20A8">
        <w:t>прекратить</w:t>
      </w:r>
      <w:r w:rsidRPr="00BE20A8">
        <w:rPr>
          <w:spacing w:val="-13"/>
        </w:rPr>
        <w:t xml:space="preserve"> </w:t>
      </w:r>
      <w:r w:rsidRPr="00BE20A8">
        <w:t>любую</w:t>
      </w:r>
      <w:r w:rsidRPr="00BE20A8">
        <w:rPr>
          <w:spacing w:val="-13"/>
        </w:rPr>
        <w:t xml:space="preserve"> </w:t>
      </w:r>
      <w:r w:rsidRPr="00BE20A8">
        <w:t>профильную подготовку конкурсантов или команд</w:t>
      </w:r>
      <w:r w:rsidRPr="00BE20A8">
        <w:rPr>
          <w:spacing w:val="-2"/>
        </w:rPr>
        <w:t xml:space="preserve"> </w:t>
      </w:r>
      <w:r w:rsidRPr="00BE20A8">
        <w:t>конкурсантов.</w:t>
      </w:r>
    </w:p>
    <w:p w:rsidR="005177B6" w:rsidRPr="00BE20A8" w:rsidRDefault="005177B6" w:rsidP="00BE20A8">
      <w:pPr>
        <w:pStyle w:val="a3"/>
        <w:ind w:left="907"/>
        <w:jc w:val="left"/>
      </w:pPr>
      <w:bookmarkStart w:id="69" w:name="_bookmark69"/>
      <w:bookmarkEnd w:id="69"/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ind w:left="907"/>
        <w:jc w:val="left"/>
      </w:pPr>
    </w:p>
    <w:p w:rsidR="005177B6" w:rsidRPr="00BE20A8" w:rsidRDefault="005177B6" w:rsidP="00BE20A8">
      <w:pPr>
        <w:pStyle w:val="a3"/>
        <w:spacing w:before="9"/>
        <w:ind w:left="907"/>
        <w:jc w:val="left"/>
        <w:rPr>
          <w:sz w:val="18"/>
        </w:rPr>
      </w:pPr>
    </w:p>
    <w:p w:rsidR="005177B6" w:rsidRPr="00BE20A8" w:rsidRDefault="00CA21EB" w:rsidP="00BE20A8">
      <w:pPr>
        <w:pStyle w:val="1"/>
        <w:spacing w:before="86" w:line="240" w:lineRule="auto"/>
        <w:ind w:left="907" w:right="963" w:hanging="10"/>
      </w:pPr>
      <w:bookmarkStart w:id="70" w:name="_bookmark72"/>
      <w:bookmarkEnd w:id="70"/>
      <w:r w:rsidRPr="00BE20A8">
        <w:t>А.8 ДОСТУП НА МЕСТО ПРОВЕДЕНИЯ ЧЕМПИОНАТА И АККРЕДИТАЦИЯ</w:t>
      </w:r>
    </w:p>
    <w:p w:rsidR="005177B6" w:rsidRPr="00BE20A8" w:rsidRDefault="00CA21EB" w:rsidP="00BE20A8">
      <w:pPr>
        <w:pStyle w:val="a3"/>
        <w:spacing w:line="225" w:lineRule="exact"/>
        <w:ind w:left="907"/>
      </w:pPr>
      <w:r w:rsidRPr="00BE20A8">
        <w:t>Дирекция отвечает за предоставление доступа на место проведения Чемпионата и аккредитацию.</w:t>
      </w:r>
    </w:p>
    <w:p w:rsidR="005177B6" w:rsidRPr="00BE20A8" w:rsidRDefault="00CA21EB" w:rsidP="00BE20A8">
      <w:pPr>
        <w:pStyle w:val="2"/>
        <w:numPr>
          <w:ilvl w:val="2"/>
          <w:numId w:val="1"/>
        </w:numPr>
        <w:tabs>
          <w:tab w:val="left" w:pos="1602"/>
        </w:tabs>
        <w:ind w:left="907" w:hanging="9"/>
      </w:pPr>
      <w:bookmarkStart w:id="71" w:name="_bookmark73"/>
      <w:bookmarkEnd w:id="71"/>
      <w:r w:rsidRPr="00BE20A8">
        <w:t>ДОСТУП НА КОНКУРСНЫЕ</w:t>
      </w:r>
      <w:r w:rsidRPr="00BE20A8">
        <w:rPr>
          <w:spacing w:val="-8"/>
        </w:rPr>
        <w:t xml:space="preserve"> </w:t>
      </w:r>
      <w:r w:rsidRPr="00BE20A8">
        <w:t>ПЛОЩАДКИ</w:t>
      </w:r>
    </w:p>
    <w:p w:rsidR="005177B6" w:rsidRPr="00BE20A8" w:rsidRDefault="00CA21EB" w:rsidP="00BE20A8">
      <w:pPr>
        <w:pStyle w:val="a3"/>
        <w:ind w:left="907" w:right="116"/>
      </w:pPr>
      <w:r w:rsidRPr="00BE20A8">
        <w:t>Только лица, получившие официальную аккредитацию и указанные в протоколе регистрации экспертов и конку</w:t>
      </w:r>
      <w:r w:rsidR="00C743C6" w:rsidRPr="00BE20A8">
        <w:t>рсантов, имеют право доступа на</w:t>
      </w:r>
      <w:r w:rsidRPr="00BE20A8">
        <w:t xml:space="preserve"> конкурсную площадку по своим компетенциям, но только       с разрешения главного эксперта. Эксперты, конкурсанты, технические администраторы площадки, должны получить аккредитацию для доступа на соревнования по</w:t>
      </w:r>
      <w:r w:rsidRPr="00BE20A8">
        <w:rPr>
          <w:spacing w:val="-4"/>
        </w:rPr>
        <w:t xml:space="preserve"> </w:t>
      </w:r>
      <w:r w:rsidRPr="00BE20A8">
        <w:t>компетенции.</w:t>
      </w:r>
    </w:p>
    <w:p w:rsidR="005177B6" w:rsidRPr="00BE20A8" w:rsidRDefault="00CA21EB" w:rsidP="00BE20A8">
      <w:pPr>
        <w:pStyle w:val="a3"/>
        <w:ind w:left="907" w:right="122"/>
      </w:pPr>
      <w:r w:rsidRPr="00BE20A8">
        <w:t>Лица, получившие аккредитацию, но напрямую не задействованные в качестве конкурсантов или экспертов</w:t>
      </w:r>
      <w:r w:rsidRPr="00BE20A8">
        <w:rPr>
          <w:spacing w:val="-12"/>
        </w:rPr>
        <w:t xml:space="preserve"> </w:t>
      </w:r>
      <w:r w:rsidRPr="00BE20A8">
        <w:t>на</w:t>
      </w:r>
      <w:r w:rsidRPr="00BE20A8">
        <w:rPr>
          <w:spacing w:val="-11"/>
        </w:rPr>
        <w:t xml:space="preserve"> </w:t>
      </w:r>
      <w:r w:rsidRPr="00BE20A8">
        <w:t>площадке</w:t>
      </w:r>
      <w:r w:rsidRPr="00BE20A8">
        <w:rPr>
          <w:spacing w:val="-11"/>
        </w:rPr>
        <w:t xml:space="preserve"> </w:t>
      </w:r>
      <w:r w:rsidRPr="00BE20A8">
        <w:t>по</w:t>
      </w:r>
      <w:r w:rsidRPr="00BE20A8">
        <w:rPr>
          <w:spacing w:val="-10"/>
        </w:rPr>
        <w:t xml:space="preserve"> </w:t>
      </w:r>
      <w:r w:rsidRPr="00BE20A8">
        <w:t>компетенции,</w:t>
      </w:r>
      <w:r w:rsidRPr="00BE20A8">
        <w:rPr>
          <w:spacing w:val="-11"/>
        </w:rPr>
        <w:t xml:space="preserve"> </w:t>
      </w:r>
      <w:r w:rsidRPr="00BE20A8">
        <w:t>имеют</w:t>
      </w:r>
      <w:r w:rsidRPr="00BE20A8">
        <w:rPr>
          <w:spacing w:val="-11"/>
        </w:rPr>
        <w:t xml:space="preserve"> </w:t>
      </w:r>
      <w:r w:rsidRPr="00BE20A8">
        <w:t>право</w:t>
      </w:r>
      <w:r w:rsidRPr="00BE20A8">
        <w:rPr>
          <w:spacing w:val="-10"/>
        </w:rPr>
        <w:t xml:space="preserve"> </w:t>
      </w:r>
      <w:r w:rsidRPr="00BE20A8">
        <w:t>доступа</w:t>
      </w:r>
      <w:r w:rsidRPr="00BE20A8">
        <w:rPr>
          <w:spacing w:val="-11"/>
        </w:rPr>
        <w:t xml:space="preserve"> </w:t>
      </w:r>
      <w:r w:rsidRPr="00BE20A8">
        <w:t>на</w:t>
      </w:r>
      <w:r w:rsidRPr="00BE20A8">
        <w:rPr>
          <w:spacing w:val="-11"/>
        </w:rPr>
        <w:t xml:space="preserve"> </w:t>
      </w:r>
      <w:r w:rsidRPr="00BE20A8">
        <w:t>площадку</w:t>
      </w:r>
      <w:r w:rsidRPr="00BE20A8">
        <w:rPr>
          <w:spacing w:val="-14"/>
        </w:rPr>
        <w:t xml:space="preserve"> </w:t>
      </w:r>
      <w:r w:rsidRPr="00BE20A8">
        <w:t>только</w:t>
      </w:r>
      <w:r w:rsidRPr="00BE20A8">
        <w:rPr>
          <w:spacing w:val="-11"/>
        </w:rPr>
        <w:t xml:space="preserve"> </w:t>
      </w:r>
      <w:r w:rsidRPr="00BE20A8">
        <w:t>с</w:t>
      </w:r>
      <w:r w:rsidRPr="00BE20A8">
        <w:rPr>
          <w:spacing w:val="-11"/>
        </w:rPr>
        <w:t xml:space="preserve"> </w:t>
      </w:r>
      <w:r w:rsidRPr="00BE20A8">
        <w:t>разрешения</w:t>
      </w:r>
      <w:r w:rsidRPr="00BE20A8">
        <w:rPr>
          <w:spacing w:val="-11"/>
        </w:rPr>
        <w:t xml:space="preserve"> </w:t>
      </w:r>
      <w:r w:rsidRPr="00BE20A8">
        <w:t>главного эксперта по этой</w:t>
      </w:r>
      <w:r w:rsidRPr="00BE20A8">
        <w:rPr>
          <w:spacing w:val="1"/>
        </w:rPr>
        <w:t xml:space="preserve"> </w:t>
      </w:r>
      <w:r w:rsidRPr="00BE20A8">
        <w:t>компетенции.</w:t>
      </w:r>
    </w:p>
    <w:p w:rsidR="005177B6" w:rsidRPr="00BE20A8" w:rsidRDefault="00CA21EB" w:rsidP="00BE20A8">
      <w:pPr>
        <w:pStyle w:val="a3"/>
        <w:ind w:left="907" w:right="116"/>
      </w:pPr>
      <w:r w:rsidRPr="00BE20A8">
        <w:t xml:space="preserve">Сотрудники Союза </w:t>
      </w:r>
      <w:proofErr w:type="spellStart"/>
      <w:r w:rsidRPr="00BE20A8">
        <w:t>Ворлдскиллс</w:t>
      </w:r>
      <w:proofErr w:type="spellEnd"/>
      <w:r w:rsidRPr="00BE20A8">
        <w:t xml:space="preserve">, лица, уполномоченные на осуществление контроля качества, и инспекторы </w:t>
      </w:r>
      <w:r w:rsidRPr="00BE20A8">
        <w:lastRenderedPageBreak/>
        <w:t>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:rsidR="005177B6" w:rsidRPr="00BE20A8" w:rsidRDefault="00CA21EB" w:rsidP="00BE20A8">
      <w:pPr>
        <w:pStyle w:val="a3"/>
        <w:ind w:left="907" w:right="118"/>
      </w:pPr>
      <w:r w:rsidRPr="00BE20A8"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:rsidR="005177B6" w:rsidRPr="00BE20A8" w:rsidRDefault="00CA21EB" w:rsidP="00BE20A8">
      <w:pPr>
        <w:pStyle w:val="a3"/>
        <w:ind w:left="907" w:right="116"/>
      </w:pPr>
      <w:r w:rsidRPr="00BE20A8">
        <w:t>В случае возникновения подозрений в алкогольном (наркотическом) опьянении лиц, допущенных на конкурсные</w:t>
      </w:r>
      <w:r w:rsidRPr="00BE20A8">
        <w:rPr>
          <w:spacing w:val="-11"/>
        </w:rPr>
        <w:t xml:space="preserve"> </w:t>
      </w:r>
      <w:r w:rsidRPr="00BE20A8">
        <w:t>площадки,</w:t>
      </w:r>
      <w:r w:rsidRPr="00BE20A8">
        <w:rPr>
          <w:spacing w:val="-12"/>
        </w:rPr>
        <w:t xml:space="preserve"> </w:t>
      </w:r>
      <w:r w:rsidRPr="00BE20A8">
        <w:t>главный</w:t>
      </w:r>
      <w:r w:rsidRPr="00BE20A8">
        <w:rPr>
          <w:spacing w:val="-13"/>
        </w:rPr>
        <w:t xml:space="preserve"> </w:t>
      </w:r>
      <w:r w:rsidRPr="00BE20A8">
        <w:t>эксперт</w:t>
      </w:r>
      <w:r w:rsidRPr="00BE20A8">
        <w:rPr>
          <w:spacing w:val="-13"/>
        </w:rPr>
        <w:t xml:space="preserve"> </w:t>
      </w:r>
      <w:r w:rsidRPr="00BE20A8">
        <w:t>обязан</w:t>
      </w:r>
      <w:r w:rsidRPr="00BE20A8">
        <w:rPr>
          <w:spacing w:val="-12"/>
        </w:rPr>
        <w:t xml:space="preserve"> </w:t>
      </w:r>
      <w:r w:rsidRPr="00BE20A8">
        <w:t>предложить</w:t>
      </w:r>
      <w:r w:rsidRPr="00BE20A8">
        <w:rPr>
          <w:spacing w:val="-10"/>
        </w:rPr>
        <w:t xml:space="preserve"> </w:t>
      </w:r>
      <w:r w:rsidRPr="00BE20A8">
        <w:t>им</w:t>
      </w:r>
      <w:r w:rsidRPr="00BE20A8">
        <w:rPr>
          <w:spacing w:val="-12"/>
        </w:rPr>
        <w:t xml:space="preserve"> </w:t>
      </w:r>
      <w:r w:rsidRPr="00BE20A8">
        <w:t>пройти</w:t>
      </w:r>
      <w:r w:rsidRPr="00BE20A8">
        <w:rPr>
          <w:spacing w:val="-14"/>
        </w:rPr>
        <w:t xml:space="preserve"> </w:t>
      </w:r>
      <w:r w:rsidRPr="00BE20A8">
        <w:t>освидетельствование</w:t>
      </w:r>
      <w:r w:rsidRPr="00BE20A8">
        <w:rPr>
          <w:spacing w:val="-11"/>
        </w:rPr>
        <w:t xml:space="preserve"> </w:t>
      </w:r>
      <w:r w:rsidRPr="00BE20A8">
        <w:t>на</w:t>
      </w:r>
      <w:r w:rsidRPr="00BE20A8">
        <w:rPr>
          <w:spacing w:val="-13"/>
        </w:rPr>
        <w:t xml:space="preserve"> </w:t>
      </w:r>
      <w:r w:rsidRPr="00BE20A8">
        <w:t>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</w:t>
      </w:r>
      <w:r w:rsidRPr="00BE20A8">
        <w:rPr>
          <w:spacing w:val="-3"/>
        </w:rPr>
        <w:t xml:space="preserve"> </w:t>
      </w:r>
      <w:r w:rsidRPr="00BE20A8">
        <w:t>запиской.</w:t>
      </w:r>
    </w:p>
    <w:p w:rsidR="005177B6" w:rsidRPr="00BE20A8" w:rsidRDefault="00CA21EB" w:rsidP="00BE20A8">
      <w:pPr>
        <w:pStyle w:val="2"/>
        <w:numPr>
          <w:ilvl w:val="2"/>
          <w:numId w:val="1"/>
        </w:numPr>
        <w:tabs>
          <w:tab w:val="left" w:pos="1602"/>
        </w:tabs>
        <w:spacing w:before="2" w:line="240" w:lineRule="auto"/>
        <w:ind w:left="907" w:right="1054" w:hanging="9"/>
      </w:pPr>
      <w:bookmarkStart w:id="72" w:name="_bookmark74"/>
      <w:bookmarkEnd w:id="72"/>
      <w:r w:rsidRPr="00BE20A8">
        <w:t>ДОСТУП НА МЕСТО ПРОВЕДЕНИЯ ЧЕМПИОНАТА ДО ЕГО НАЧАЛА</w:t>
      </w:r>
    </w:p>
    <w:p w:rsidR="005177B6" w:rsidRPr="00BE20A8" w:rsidRDefault="00CA21EB" w:rsidP="00BE20A8">
      <w:pPr>
        <w:pStyle w:val="a3"/>
        <w:ind w:left="907" w:right="119"/>
      </w:pPr>
      <w:r w:rsidRPr="00BE20A8">
        <w:t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</w:p>
    <w:p w:rsidR="005177B6" w:rsidRPr="00BE20A8" w:rsidRDefault="00CA21EB" w:rsidP="00BE20A8">
      <w:pPr>
        <w:pStyle w:val="1"/>
        <w:spacing w:before="2" w:line="240" w:lineRule="auto"/>
        <w:ind w:left="907" w:right="647" w:hanging="10"/>
      </w:pPr>
      <w:bookmarkStart w:id="73" w:name="_bookmark75"/>
      <w:bookmarkEnd w:id="73"/>
      <w:r w:rsidRPr="00BE20A8">
        <w:t>А. 9 НАРУШЕНИЕ РЕГЛАМЕНТА, ПРАВИЛ ЧЕМПИОНАТА, КОДЕКСА ЭТИКИ И НОРМ ПОВЕДЕНИЯ</w:t>
      </w:r>
    </w:p>
    <w:p w:rsidR="005177B6" w:rsidRPr="00BE20A8" w:rsidRDefault="00CA21EB" w:rsidP="00BE20A8">
      <w:pPr>
        <w:pStyle w:val="a3"/>
        <w:ind w:left="907" w:right="119"/>
      </w:pPr>
      <w:r w:rsidRPr="00BE20A8"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BE20A8">
        <w:t>Ворлдскиллс</w:t>
      </w:r>
      <w:proofErr w:type="spellEnd"/>
      <w:r w:rsidRPr="00BE20A8">
        <w:t>.</w:t>
      </w:r>
    </w:p>
    <w:sectPr w:rsidR="005177B6" w:rsidRPr="00BE20A8" w:rsidSect="00BE20A8">
      <w:pgSz w:w="11910" w:h="16840"/>
      <w:pgMar w:top="340" w:right="720" w:bottom="340" w:left="720" w:header="0" w:footer="3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A8" w:rsidRDefault="00BE20A8">
      <w:r>
        <w:separator/>
      </w:r>
    </w:p>
  </w:endnote>
  <w:endnote w:type="continuationSeparator" w:id="0">
    <w:p w:rsidR="00BE20A8" w:rsidRDefault="00B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A8" w:rsidRDefault="00BE20A8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10354945</wp:posOffset>
              </wp:positionV>
              <wp:extent cx="194310" cy="165735"/>
              <wp:effectExtent l="0" t="127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0A8" w:rsidRDefault="00BE20A8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973">
                            <w:rPr>
                              <w:rFonts w:ascii="Trebuchet MS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4pt;margin-top:815.3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" filled="f" stroked="f">
              <v:textbox inset="0,0,0,0">
                <w:txbxContent>
                  <w:p w:rsidR="00BE20A8" w:rsidRDefault="00BE20A8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973">
                      <w:rPr>
                        <w:rFonts w:ascii="Trebuchet MS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A8" w:rsidRDefault="00BE20A8">
      <w:r>
        <w:separator/>
      </w:r>
    </w:p>
  </w:footnote>
  <w:footnote w:type="continuationSeparator" w:id="0">
    <w:p w:rsidR="00BE20A8" w:rsidRDefault="00BE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1C8"/>
    <w:multiLevelType w:val="multilevel"/>
    <w:tmpl w:val="D1E6FC20"/>
    <w:lvl w:ilvl="0">
      <w:start w:val="1"/>
      <w:numFmt w:val="upperLetter"/>
      <w:lvlText w:val="%1"/>
      <w:lvlJc w:val="left"/>
      <w:pPr>
        <w:ind w:left="1334" w:hanging="41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4" w:hanging="41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7" w:hanging="49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523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7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2" w:hanging="496"/>
      </w:pPr>
      <w:rPr>
        <w:rFonts w:hint="default"/>
        <w:lang w:val="ru-RU" w:eastAsia="ru-RU" w:bidi="ru-RU"/>
      </w:rPr>
    </w:lvl>
  </w:abstractNum>
  <w:abstractNum w:abstractNumId="1" w15:restartNumberingAfterBreak="0">
    <w:nsid w:val="096B10FD"/>
    <w:multiLevelType w:val="hybridMultilevel"/>
    <w:tmpl w:val="F7F88A4A"/>
    <w:lvl w:ilvl="0" w:tplc="A26C734C">
      <w:numFmt w:val="bullet"/>
      <w:lvlText w:val=""/>
      <w:lvlJc w:val="left"/>
      <w:pPr>
        <w:ind w:left="969" w:hanging="2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65CEA96">
      <w:numFmt w:val="bullet"/>
      <w:lvlText w:val="•"/>
      <w:lvlJc w:val="left"/>
      <w:pPr>
        <w:ind w:left="1872" w:hanging="281"/>
      </w:pPr>
      <w:rPr>
        <w:rFonts w:hint="default"/>
        <w:lang w:val="ru-RU" w:eastAsia="ru-RU" w:bidi="ru-RU"/>
      </w:rPr>
    </w:lvl>
    <w:lvl w:ilvl="2" w:tplc="1F5C4EEE">
      <w:numFmt w:val="bullet"/>
      <w:lvlText w:val="•"/>
      <w:lvlJc w:val="left"/>
      <w:pPr>
        <w:ind w:left="2785" w:hanging="281"/>
      </w:pPr>
      <w:rPr>
        <w:rFonts w:hint="default"/>
        <w:lang w:val="ru-RU" w:eastAsia="ru-RU" w:bidi="ru-RU"/>
      </w:rPr>
    </w:lvl>
    <w:lvl w:ilvl="3" w:tplc="5F0244EC">
      <w:numFmt w:val="bullet"/>
      <w:lvlText w:val="•"/>
      <w:lvlJc w:val="left"/>
      <w:pPr>
        <w:ind w:left="3697" w:hanging="281"/>
      </w:pPr>
      <w:rPr>
        <w:rFonts w:hint="default"/>
        <w:lang w:val="ru-RU" w:eastAsia="ru-RU" w:bidi="ru-RU"/>
      </w:rPr>
    </w:lvl>
    <w:lvl w:ilvl="4" w:tplc="61FA1AC2">
      <w:numFmt w:val="bullet"/>
      <w:lvlText w:val="•"/>
      <w:lvlJc w:val="left"/>
      <w:pPr>
        <w:ind w:left="4610" w:hanging="281"/>
      </w:pPr>
      <w:rPr>
        <w:rFonts w:hint="default"/>
        <w:lang w:val="ru-RU" w:eastAsia="ru-RU" w:bidi="ru-RU"/>
      </w:rPr>
    </w:lvl>
    <w:lvl w:ilvl="5" w:tplc="F0F4789C">
      <w:numFmt w:val="bullet"/>
      <w:lvlText w:val="•"/>
      <w:lvlJc w:val="left"/>
      <w:pPr>
        <w:ind w:left="5523" w:hanging="281"/>
      </w:pPr>
      <w:rPr>
        <w:rFonts w:hint="default"/>
        <w:lang w:val="ru-RU" w:eastAsia="ru-RU" w:bidi="ru-RU"/>
      </w:rPr>
    </w:lvl>
    <w:lvl w:ilvl="6" w:tplc="72F81F44">
      <w:numFmt w:val="bullet"/>
      <w:lvlText w:val="•"/>
      <w:lvlJc w:val="left"/>
      <w:pPr>
        <w:ind w:left="6435" w:hanging="281"/>
      </w:pPr>
      <w:rPr>
        <w:rFonts w:hint="default"/>
        <w:lang w:val="ru-RU" w:eastAsia="ru-RU" w:bidi="ru-RU"/>
      </w:rPr>
    </w:lvl>
    <w:lvl w:ilvl="7" w:tplc="BBE846CA">
      <w:numFmt w:val="bullet"/>
      <w:lvlText w:val="•"/>
      <w:lvlJc w:val="left"/>
      <w:pPr>
        <w:ind w:left="7348" w:hanging="281"/>
      </w:pPr>
      <w:rPr>
        <w:rFonts w:hint="default"/>
        <w:lang w:val="ru-RU" w:eastAsia="ru-RU" w:bidi="ru-RU"/>
      </w:rPr>
    </w:lvl>
    <w:lvl w:ilvl="8" w:tplc="2D08D2C0">
      <w:numFmt w:val="bullet"/>
      <w:lvlText w:val="•"/>
      <w:lvlJc w:val="left"/>
      <w:pPr>
        <w:ind w:left="8261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D5D6274"/>
    <w:multiLevelType w:val="multilevel"/>
    <w:tmpl w:val="0EBC8738"/>
    <w:lvl w:ilvl="0">
      <w:start w:val="1"/>
      <w:numFmt w:val="upperLetter"/>
      <w:lvlText w:val="%1"/>
      <w:lvlJc w:val="left"/>
      <w:pPr>
        <w:ind w:left="1334" w:hanging="41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334" w:hanging="41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49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3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7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2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7" w:hanging="413"/>
      </w:pPr>
      <w:rPr>
        <w:rFonts w:hint="default"/>
        <w:lang w:val="ru-RU" w:eastAsia="ru-RU" w:bidi="ru-RU"/>
      </w:rPr>
    </w:lvl>
  </w:abstractNum>
  <w:abstractNum w:abstractNumId="3" w15:restartNumberingAfterBreak="0">
    <w:nsid w:val="0F124B08"/>
    <w:multiLevelType w:val="multilevel"/>
    <w:tmpl w:val="5A5E429C"/>
    <w:lvl w:ilvl="0">
      <w:start w:val="1"/>
      <w:numFmt w:val="upperLetter"/>
      <w:lvlText w:val="%1"/>
      <w:lvlJc w:val="left"/>
      <w:pPr>
        <w:ind w:left="1601" w:hanging="69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601" w:hanging="695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"/>
      <w:lvlJc w:val="left"/>
      <w:pPr>
        <w:ind w:left="1601" w:hanging="69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690" w:hanging="77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4">
      <w:numFmt w:val="bullet"/>
      <w:lvlText w:val=""/>
      <w:lvlJc w:val="left"/>
      <w:pPr>
        <w:ind w:left="2050" w:hanging="2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5">
      <w:numFmt w:val="bullet"/>
      <w:lvlText w:val="•"/>
      <w:lvlJc w:val="left"/>
      <w:pPr>
        <w:ind w:left="458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3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09B3466"/>
    <w:multiLevelType w:val="multilevel"/>
    <w:tmpl w:val="15688E8C"/>
    <w:lvl w:ilvl="0">
      <w:start w:val="1"/>
      <w:numFmt w:val="upperLetter"/>
      <w:lvlText w:val="%1"/>
      <w:lvlJc w:val="left"/>
      <w:pPr>
        <w:ind w:left="1417" w:hanging="49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417" w:hanging="49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921" w:hanging="4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4259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6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496"/>
      </w:pPr>
      <w:rPr>
        <w:rFonts w:hint="default"/>
        <w:lang w:val="ru-RU" w:eastAsia="ru-RU" w:bidi="ru-RU"/>
      </w:rPr>
    </w:lvl>
  </w:abstractNum>
  <w:abstractNum w:abstractNumId="5" w15:restartNumberingAfterBreak="0">
    <w:nsid w:val="18D961EE"/>
    <w:multiLevelType w:val="multilevel"/>
    <w:tmpl w:val="F0209998"/>
    <w:lvl w:ilvl="0">
      <w:start w:val="1"/>
      <w:numFmt w:val="upperLetter"/>
      <w:lvlText w:val="%1"/>
      <w:lvlJc w:val="left"/>
      <w:pPr>
        <w:ind w:left="1601" w:hanging="69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01" w:hanging="695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601" w:hanging="69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769" w:hanging="2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o"/>
      <w:lvlJc w:val="left"/>
      <w:pPr>
        <w:ind w:left="261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A0603BC"/>
    <w:multiLevelType w:val="hybridMultilevel"/>
    <w:tmpl w:val="0A32760A"/>
    <w:lvl w:ilvl="0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7" w15:restartNumberingAfterBreak="0">
    <w:nsid w:val="1B8B6B3F"/>
    <w:multiLevelType w:val="multilevel"/>
    <w:tmpl w:val="DBD61A58"/>
    <w:lvl w:ilvl="0">
      <w:start w:val="1"/>
      <w:numFmt w:val="upperLetter"/>
      <w:lvlText w:val="%1"/>
      <w:lvlJc w:val="left"/>
      <w:pPr>
        <w:ind w:left="1601" w:hanging="69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601" w:hanging="695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"/>
      <w:lvlJc w:val="left"/>
      <w:pPr>
        <w:ind w:left="1601" w:hanging="69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810" w:hanging="89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86" w:hanging="8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9" w:hanging="8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8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8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9" w:hanging="894"/>
      </w:pPr>
      <w:rPr>
        <w:rFonts w:hint="default"/>
        <w:lang w:val="ru-RU" w:eastAsia="ru-RU" w:bidi="ru-RU"/>
      </w:rPr>
    </w:lvl>
  </w:abstractNum>
  <w:abstractNum w:abstractNumId="8" w15:restartNumberingAfterBreak="0">
    <w:nsid w:val="34F2748C"/>
    <w:multiLevelType w:val="multilevel"/>
    <w:tmpl w:val="C2BA0CE2"/>
    <w:lvl w:ilvl="0">
      <w:start w:val="1"/>
      <w:numFmt w:val="upperLetter"/>
      <w:lvlText w:val="%1"/>
      <w:lvlJc w:val="left"/>
      <w:pPr>
        <w:ind w:left="1601" w:hanging="69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601" w:hanging="695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1601" w:hanging="69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690" w:hanging="77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62" w:hanging="7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2" w:hanging="7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7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7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4" w:hanging="774"/>
      </w:pPr>
      <w:rPr>
        <w:rFonts w:hint="default"/>
        <w:lang w:val="ru-RU" w:eastAsia="ru-RU" w:bidi="ru-RU"/>
      </w:rPr>
    </w:lvl>
  </w:abstractNum>
  <w:abstractNum w:abstractNumId="9" w15:restartNumberingAfterBreak="0">
    <w:nsid w:val="3D176663"/>
    <w:multiLevelType w:val="multilevel"/>
    <w:tmpl w:val="2482F416"/>
    <w:lvl w:ilvl="0">
      <w:start w:val="1"/>
      <w:numFmt w:val="upperLetter"/>
      <w:lvlText w:val="%1"/>
      <w:lvlJc w:val="left"/>
      <w:pPr>
        <w:ind w:left="1466" w:hanging="55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66" w:hanging="5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"/>
      <w:lvlJc w:val="left"/>
      <w:pPr>
        <w:ind w:left="1769" w:hanging="2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788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30B5006"/>
    <w:multiLevelType w:val="multilevel"/>
    <w:tmpl w:val="86607626"/>
    <w:lvl w:ilvl="0">
      <w:start w:val="1"/>
      <w:numFmt w:val="upperLetter"/>
      <w:lvlText w:val="%1"/>
      <w:lvlJc w:val="left"/>
      <w:pPr>
        <w:ind w:left="1417" w:hanging="496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417" w:hanging="49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7" w:hanging="4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4259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53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9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6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496"/>
      </w:pPr>
      <w:rPr>
        <w:rFonts w:hint="default"/>
        <w:lang w:val="ru-RU" w:eastAsia="ru-RU" w:bidi="ru-RU"/>
      </w:rPr>
    </w:lvl>
  </w:abstractNum>
  <w:abstractNum w:abstractNumId="11" w15:restartNumberingAfterBreak="0">
    <w:nsid w:val="5B562EA8"/>
    <w:multiLevelType w:val="multilevel"/>
    <w:tmpl w:val="26980EAE"/>
    <w:lvl w:ilvl="0">
      <w:start w:val="1"/>
      <w:numFmt w:val="upperLetter"/>
      <w:lvlText w:val="%1"/>
      <w:lvlJc w:val="left"/>
      <w:pPr>
        <w:ind w:left="916" w:hanging="695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916" w:hanging="69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16" w:hanging="69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9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6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9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695"/>
      </w:pPr>
      <w:rPr>
        <w:rFonts w:hint="default"/>
        <w:lang w:val="ru-RU" w:eastAsia="ru-RU" w:bidi="ru-RU"/>
      </w:rPr>
    </w:lvl>
  </w:abstractNum>
  <w:abstractNum w:abstractNumId="12" w15:restartNumberingAfterBreak="0">
    <w:nsid w:val="5BD7163A"/>
    <w:multiLevelType w:val="multilevel"/>
    <w:tmpl w:val="9D0693FA"/>
    <w:lvl w:ilvl="0">
      <w:start w:val="1"/>
      <w:numFmt w:val="upperLetter"/>
      <w:lvlText w:val="%1"/>
      <w:lvlJc w:val="left"/>
      <w:pPr>
        <w:ind w:left="1466" w:hanging="55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466" w:hanging="5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01" w:hanging="69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3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5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7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694"/>
      </w:pPr>
      <w:rPr>
        <w:rFonts w:hint="default"/>
        <w:lang w:val="ru-RU" w:eastAsia="ru-RU" w:bidi="ru-RU"/>
      </w:rPr>
    </w:lvl>
  </w:abstractNum>
  <w:abstractNum w:abstractNumId="13" w15:restartNumberingAfterBreak="0">
    <w:nsid w:val="62C55B54"/>
    <w:multiLevelType w:val="multilevel"/>
    <w:tmpl w:val="55F2A7B8"/>
    <w:lvl w:ilvl="0">
      <w:start w:val="1"/>
      <w:numFmt w:val="upperLetter"/>
      <w:lvlText w:val="%1"/>
      <w:lvlJc w:val="left"/>
      <w:pPr>
        <w:ind w:left="1466" w:hanging="55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466" w:hanging="5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01" w:hanging="69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3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5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7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695"/>
      </w:pPr>
      <w:rPr>
        <w:rFonts w:hint="default"/>
        <w:lang w:val="ru-RU" w:eastAsia="ru-RU" w:bidi="ru-RU"/>
      </w:rPr>
    </w:lvl>
  </w:abstractNum>
  <w:abstractNum w:abstractNumId="14" w15:restartNumberingAfterBreak="0">
    <w:nsid w:val="66A350BD"/>
    <w:multiLevelType w:val="multilevel"/>
    <w:tmpl w:val="F0AC8B54"/>
    <w:lvl w:ilvl="0">
      <w:start w:val="1"/>
      <w:numFmt w:val="upperLetter"/>
      <w:lvlText w:val="%1"/>
      <w:lvlJc w:val="left"/>
      <w:pPr>
        <w:ind w:left="1334" w:hanging="41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34" w:hanging="41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7" w:hanging="4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523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7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2" w:hanging="496"/>
      </w:pPr>
      <w:rPr>
        <w:rFonts w:hint="default"/>
        <w:lang w:val="ru-RU" w:eastAsia="ru-RU" w:bidi="ru-RU"/>
      </w:rPr>
    </w:lvl>
  </w:abstractNum>
  <w:abstractNum w:abstractNumId="15" w15:restartNumberingAfterBreak="0">
    <w:nsid w:val="6ECA0AF6"/>
    <w:multiLevelType w:val="multilevel"/>
    <w:tmpl w:val="8C285E94"/>
    <w:lvl w:ilvl="0">
      <w:start w:val="1"/>
      <w:numFmt w:val="upperLetter"/>
      <w:lvlText w:val="%1"/>
      <w:lvlJc w:val="left"/>
      <w:pPr>
        <w:ind w:left="1334" w:hanging="41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34" w:hanging="413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7" w:hanging="4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523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7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9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2" w:hanging="496"/>
      </w:pPr>
      <w:rPr>
        <w:rFonts w:hint="default"/>
        <w:lang w:val="ru-RU" w:eastAsia="ru-RU" w:bidi="ru-RU"/>
      </w:rPr>
    </w:lvl>
  </w:abstractNum>
  <w:abstractNum w:abstractNumId="16" w15:restartNumberingAfterBreak="0">
    <w:nsid w:val="7716643D"/>
    <w:multiLevelType w:val="multilevel"/>
    <w:tmpl w:val="55A4F6A0"/>
    <w:lvl w:ilvl="0">
      <w:start w:val="1"/>
      <w:numFmt w:val="upperLetter"/>
      <w:lvlText w:val="%1"/>
      <w:lvlJc w:val="left"/>
      <w:pPr>
        <w:ind w:left="1417" w:hanging="496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417" w:hanging="496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2906" w:hanging="4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765" w:hanging="645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116" w:hanging="6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4" w:hanging="6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6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1" w:hanging="6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645"/>
      </w:pPr>
      <w:rPr>
        <w:rFonts w:hint="default"/>
        <w:lang w:val="ru-RU" w:eastAsia="ru-RU" w:bidi="ru-RU"/>
      </w:rPr>
    </w:lvl>
  </w:abstractNum>
  <w:abstractNum w:abstractNumId="17" w15:restartNumberingAfterBreak="0">
    <w:nsid w:val="7D631EDA"/>
    <w:multiLevelType w:val="multilevel"/>
    <w:tmpl w:val="0680C63C"/>
    <w:lvl w:ilvl="0">
      <w:start w:val="1"/>
      <w:numFmt w:val="upperLetter"/>
      <w:lvlText w:val="%1"/>
      <w:lvlJc w:val="left"/>
      <w:pPr>
        <w:ind w:left="1466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66" w:hanging="55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01" w:hanging="69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3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5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7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694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17"/>
  </w:num>
  <w:num w:numId="10">
    <w:abstractNumId w:val="10"/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6"/>
    <w:rsid w:val="00031380"/>
    <w:rsid w:val="00123A58"/>
    <w:rsid w:val="00204587"/>
    <w:rsid w:val="0021583F"/>
    <w:rsid w:val="002C24D1"/>
    <w:rsid w:val="002F02D1"/>
    <w:rsid w:val="00365333"/>
    <w:rsid w:val="003D2F8C"/>
    <w:rsid w:val="0040348A"/>
    <w:rsid w:val="0045269C"/>
    <w:rsid w:val="005177B6"/>
    <w:rsid w:val="0063145B"/>
    <w:rsid w:val="006A2C21"/>
    <w:rsid w:val="006C7973"/>
    <w:rsid w:val="007415C2"/>
    <w:rsid w:val="007828E3"/>
    <w:rsid w:val="00796C94"/>
    <w:rsid w:val="0081067B"/>
    <w:rsid w:val="0097679F"/>
    <w:rsid w:val="009942CD"/>
    <w:rsid w:val="00AE43F9"/>
    <w:rsid w:val="00AF6DB8"/>
    <w:rsid w:val="00B830D5"/>
    <w:rsid w:val="00BD251F"/>
    <w:rsid w:val="00BE20A8"/>
    <w:rsid w:val="00BF22C0"/>
    <w:rsid w:val="00C743C6"/>
    <w:rsid w:val="00C752D2"/>
    <w:rsid w:val="00CA21EB"/>
    <w:rsid w:val="00D42BA3"/>
    <w:rsid w:val="00D75035"/>
    <w:rsid w:val="00DD0B10"/>
    <w:rsid w:val="00E2662B"/>
    <w:rsid w:val="00E44E21"/>
    <w:rsid w:val="00F70107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ABF501F-B7E4-43FB-8B8F-E62D7CF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 w:line="367" w:lineRule="exact"/>
      <w:ind w:left="1466" w:hanging="55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5" w:line="320" w:lineRule="exact"/>
      <w:ind w:left="1601" w:hanging="694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line="274" w:lineRule="exact"/>
      <w:ind w:left="91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"/>
      <w:ind w:left="796"/>
      <w:jc w:val="center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795"/>
      <w:jc w:val="center"/>
    </w:pPr>
    <w:rPr>
      <w:b/>
      <w:bCs/>
      <w:sz w:val="20"/>
      <w:szCs w:val="20"/>
    </w:rPr>
  </w:style>
  <w:style w:type="paragraph" w:styleId="31">
    <w:name w:val="toc 3"/>
    <w:basedOn w:val="a"/>
    <w:uiPriority w:val="1"/>
    <w:qFormat/>
    <w:pPr>
      <w:spacing w:before="23"/>
      <w:ind w:left="1334" w:hanging="413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22"/>
      <w:ind w:left="1417" w:hanging="496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22"/>
      <w:ind w:left="994"/>
      <w:jc w:val="center"/>
    </w:pPr>
    <w:rPr>
      <w:sz w:val="20"/>
      <w:szCs w:val="20"/>
    </w:rPr>
  </w:style>
  <w:style w:type="paragraph" w:styleId="6">
    <w:name w:val="toc 6"/>
    <w:basedOn w:val="a"/>
    <w:uiPriority w:val="1"/>
    <w:qFormat/>
    <w:pPr>
      <w:spacing w:before="22"/>
      <w:ind w:left="1120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1769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76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1"/>
    <w:rsid w:val="00D7503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7503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045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58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orums.worldskil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worldski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johnc</dc:creator>
  <cp:keywords/>
  <dc:description/>
  <cp:lastModifiedBy>Шевчук Елена Марковна</cp:lastModifiedBy>
  <cp:revision>11</cp:revision>
  <cp:lastPrinted>2019-11-25T13:33:00Z</cp:lastPrinted>
  <dcterms:created xsi:type="dcterms:W3CDTF">2019-11-15T13:36:00Z</dcterms:created>
  <dcterms:modified xsi:type="dcterms:W3CDTF">2019-11-27T14:19:00Z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2019-11-15T00:00:00Z</vt:filetime>
  </property>
</Properties>
</file>