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B" w:rsidRDefault="006B59AB">
      <w:pPr>
        <w:spacing w:after="0" w:line="240" w:lineRule="auto"/>
        <w:jc w:val="center"/>
        <w:rPr>
          <w:rFonts w:ascii="Times New Roman" w:eastAsia="Times New Roman" w:hAnsi="Times New Roman" w:cs="Times New Roman"/>
          <w:sz w:val="56"/>
          <w:szCs w:val="56"/>
        </w:rPr>
      </w:pPr>
    </w:p>
    <w:p w:rsidR="006B59AB" w:rsidRDefault="006B59AB">
      <w:pPr>
        <w:spacing w:after="0" w:line="240" w:lineRule="auto"/>
        <w:jc w:val="center"/>
        <w:rPr>
          <w:rFonts w:ascii="Times New Roman" w:eastAsia="Times New Roman" w:hAnsi="Times New Roman" w:cs="Times New Roman"/>
          <w:sz w:val="56"/>
          <w:szCs w:val="56"/>
        </w:rPr>
      </w:pPr>
    </w:p>
    <w:p w:rsidR="006B59AB" w:rsidRDefault="000D07B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Специальные правила компетенции</w:t>
      </w:r>
    </w:p>
    <w:p w:rsidR="006B59AB" w:rsidRDefault="000D07B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24 «Производство мебели»</w:t>
      </w:r>
    </w:p>
    <w:p w:rsidR="006B59AB" w:rsidRDefault="000D07B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для дистанционно-очного формата</w:t>
      </w:r>
    </w:p>
    <w:p w:rsidR="006B59AB" w:rsidRDefault="000D07BC">
      <w:pPr>
        <w:jc w:val="center"/>
        <w:rPr>
          <w:rFonts w:ascii="Times New Roman" w:eastAsia="Times New Roman" w:hAnsi="Times New Roman" w:cs="Times New Roman"/>
        </w:rPr>
      </w:pPr>
      <w:r>
        <w:rPr>
          <w:rFonts w:ascii="Times New Roman" w:eastAsia="Times New Roman" w:hAnsi="Times New Roman" w:cs="Times New Roman"/>
          <w:b/>
          <w:noProof/>
          <w:color w:val="FFFFFF"/>
          <w:sz w:val="56"/>
          <w:szCs w:val="56"/>
        </w:rPr>
        <w:drawing>
          <wp:anchor distT="0" distB="0" distL="0" distR="0" simplePos="0" relativeHeight="251658240" behindDoc="0" locked="0" layoutInCell="1" hidden="0" allowOverlap="1">
            <wp:simplePos x="0" y="0"/>
            <wp:positionH relativeFrom="page">
              <wp:align>left</wp:align>
            </wp:positionH>
            <wp:positionV relativeFrom="page">
              <wp:align>bottom</wp:align>
            </wp:positionV>
            <wp:extent cx="7575905" cy="6065822"/>
            <wp:effectExtent l="0" t="0" r="0" b="0"/>
            <wp:wrapSquare wrapText="bothSides" distT="0" distB="0" distL="0" distR="0"/>
            <wp:docPr id="1" name="image2.jpg" descr="C:\Users\A.Platko\AppData\Local\Microsoft\Windows\INetCache\Content.Word\техописание1.jpg"/>
            <wp:cNvGraphicFramePr/>
            <a:graphic xmlns:a="http://schemas.openxmlformats.org/drawingml/2006/main">
              <a:graphicData uri="http://schemas.openxmlformats.org/drawingml/2006/picture">
                <pic:pic xmlns:pic="http://schemas.openxmlformats.org/drawingml/2006/picture">
                  <pic:nvPicPr>
                    <pic:cNvPr id="0" name="image2.jpg" descr="C:\Users\A.Platko\AppData\Local\Microsoft\Windows\INetCache\Content.Word\техописание1.jpg"/>
                    <pic:cNvPicPr preferRelativeResize="0"/>
                  </pic:nvPicPr>
                  <pic:blipFill>
                    <a:blip r:embed="rId7"/>
                    <a:srcRect t="43367"/>
                    <a:stretch>
                      <a:fillRect/>
                    </a:stretch>
                  </pic:blipFill>
                  <pic:spPr>
                    <a:xfrm>
                      <a:off x="0" y="0"/>
                      <a:ext cx="7575905" cy="6065822"/>
                    </a:xfrm>
                    <a:prstGeom prst="rect">
                      <a:avLst/>
                    </a:prstGeom>
                    <a:ln/>
                  </pic:spPr>
                </pic:pic>
              </a:graphicData>
            </a:graphic>
          </wp:anchor>
        </w:drawing>
      </w:r>
      <w:r>
        <w:br w:type="page"/>
      </w:r>
    </w:p>
    <w:p w:rsidR="006B59AB" w:rsidRDefault="000D07BC">
      <w:pPr>
        <w:pStyle w:val="1"/>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Принципы проведения соревнований в дистанционно-очном формате</w:t>
      </w:r>
    </w:p>
    <w:p w:rsidR="006B59AB" w:rsidRDefault="000D07BC" w:rsidP="003E4EC7">
      <w:pPr>
        <w:ind w:firstLine="426"/>
        <w:rPr>
          <w:rFonts w:ascii="Times New Roman" w:eastAsia="Times New Roman" w:hAnsi="Times New Roman" w:cs="Times New Roman"/>
        </w:rPr>
      </w:pPr>
      <w:r>
        <w:rPr>
          <w:rFonts w:ascii="Times New Roman" w:eastAsia="Times New Roman" w:hAnsi="Times New Roman" w:cs="Times New Roman"/>
        </w:rPr>
        <w:t xml:space="preserve">Соревнования проводятся в </w:t>
      </w:r>
      <w:r w:rsidR="003E4EC7" w:rsidRPr="003E4EC7">
        <w:rPr>
          <w:rFonts w:ascii="Times New Roman" w:eastAsia="Times New Roman" w:hAnsi="Times New Roman" w:cs="Times New Roman"/>
        </w:rPr>
        <w:t>а</w:t>
      </w:r>
      <w:r w:rsidRPr="003E4EC7">
        <w:rPr>
          <w:rFonts w:ascii="Times New Roman" w:eastAsia="Times New Roman" w:hAnsi="Times New Roman" w:cs="Times New Roman"/>
        </w:rPr>
        <w:t>ккумуляционном</w:t>
      </w:r>
      <w:r>
        <w:rPr>
          <w:rFonts w:ascii="Times New Roman" w:eastAsia="Times New Roman" w:hAnsi="Times New Roman" w:cs="Times New Roman"/>
        </w:rPr>
        <w:t xml:space="preserve"> формате. </w:t>
      </w:r>
    </w:p>
    <w:p w:rsidR="006B59AB" w:rsidRPr="003E4EC7" w:rsidRDefault="000D07BC" w:rsidP="003E4EC7">
      <w:pPr>
        <w:ind w:firstLine="426"/>
        <w:jc w:val="both"/>
        <w:rPr>
          <w:rFonts w:ascii="Times New Roman" w:eastAsia="Times New Roman" w:hAnsi="Times New Roman" w:cs="Times New Roman"/>
        </w:rPr>
      </w:pPr>
      <w:r w:rsidRPr="003E4EC7">
        <w:rPr>
          <w:rFonts w:ascii="Times New Roman" w:eastAsia="Times New Roman" w:hAnsi="Times New Roman" w:cs="Times New Roman"/>
        </w:rPr>
        <w:t>Конкурсанты выполняют задания на оборудованной площадке в своём регионе.</w:t>
      </w:r>
    </w:p>
    <w:p w:rsidR="006B59AB" w:rsidRPr="003E4EC7" w:rsidRDefault="000D07BC" w:rsidP="003E4EC7">
      <w:pPr>
        <w:ind w:firstLine="426"/>
        <w:jc w:val="both"/>
        <w:rPr>
          <w:rFonts w:ascii="Times New Roman" w:eastAsia="Times New Roman" w:hAnsi="Times New Roman" w:cs="Times New Roman"/>
        </w:rPr>
      </w:pPr>
      <w:r w:rsidRPr="003E4EC7">
        <w:rPr>
          <w:rFonts w:ascii="Times New Roman" w:eastAsia="Times New Roman" w:hAnsi="Times New Roman" w:cs="Times New Roman"/>
        </w:rPr>
        <w:t>Эксперты осуществляют приёмку площадок, контроль проведения работ, дистанционную поддержку конкурсантов находясь на единой площадке.</w:t>
      </w:r>
    </w:p>
    <w:p w:rsidR="006B59AB" w:rsidRPr="003E4EC7" w:rsidRDefault="000D07BC" w:rsidP="003E4EC7">
      <w:pPr>
        <w:ind w:firstLine="426"/>
        <w:jc w:val="both"/>
        <w:rPr>
          <w:rFonts w:ascii="Times New Roman" w:eastAsia="Times New Roman" w:hAnsi="Times New Roman" w:cs="Times New Roman"/>
        </w:rPr>
      </w:pPr>
      <w:r w:rsidRPr="003E4EC7">
        <w:rPr>
          <w:rFonts w:ascii="Times New Roman" w:eastAsia="Times New Roman" w:hAnsi="Times New Roman" w:cs="Times New Roman"/>
        </w:rPr>
        <w:t>Конкурсное задание выдаётся конкурсантам единовременно для каждого часового пояса через специально определенную Союзом платформу в день С-1.</w:t>
      </w:r>
    </w:p>
    <w:p w:rsidR="006B59AB" w:rsidRPr="003E4EC7" w:rsidRDefault="000D07BC" w:rsidP="003E4EC7">
      <w:pPr>
        <w:ind w:firstLine="426"/>
        <w:jc w:val="both"/>
        <w:rPr>
          <w:rFonts w:ascii="Times New Roman" w:eastAsia="Times New Roman" w:hAnsi="Times New Roman" w:cs="Times New Roman"/>
        </w:rPr>
      </w:pPr>
      <w:r w:rsidRPr="003E4EC7">
        <w:rPr>
          <w:rFonts w:ascii="Times New Roman" w:eastAsia="Times New Roman" w:hAnsi="Times New Roman" w:cs="Times New Roman"/>
        </w:rPr>
        <w:t xml:space="preserve">Соревнования проводятся единовременно, но с несколькими запусками по часовым поясам. Один конкурсант выполняет конкурсное задание в течении 3 дней. </w:t>
      </w:r>
    </w:p>
    <w:p w:rsidR="006B59AB" w:rsidRDefault="000D07BC" w:rsidP="003E4EC7">
      <w:pPr>
        <w:ind w:firstLine="426"/>
        <w:jc w:val="both"/>
        <w:rPr>
          <w:rFonts w:ascii="Times New Roman" w:eastAsia="Times New Roman" w:hAnsi="Times New Roman" w:cs="Times New Roman"/>
        </w:rPr>
      </w:pPr>
      <w:r w:rsidRPr="003E4EC7">
        <w:rPr>
          <w:rFonts w:ascii="Times New Roman" w:eastAsia="Times New Roman" w:hAnsi="Times New Roman" w:cs="Times New Roman"/>
        </w:rPr>
        <w:t xml:space="preserve">Для оценки работ конкурсантов производится пересылка выполненного конкурсного задания в опечатанном варианте на единую площадку, на которой эксперты будут проводить оценку выполненных работ. Работы должны прийти на площадку не позднее 3х </w:t>
      </w:r>
      <w:r w:rsidR="009801C1">
        <w:rPr>
          <w:rFonts w:ascii="Times New Roman" w:hAnsi="Times New Roman" w:cs="Times New Roman"/>
        </w:rPr>
        <w:t xml:space="preserve">календарных </w:t>
      </w:r>
      <w:bookmarkStart w:id="0" w:name="_GoBack"/>
      <w:bookmarkEnd w:id="0"/>
      <w:r w:rsidRPr="003E4EC7">
        <w:rPr>
          <w:rFonts w:ascii="Times New Roman" w:eastAsia="Times New Roman" w:hAnsi="Times New Roman" w:cs="Times New Roman"/>
        </w:rPr>
        <w:t>дней после окончания выполнения конкурсного задания.</w:t>
      </w:r>
    </w:p>
    <w:p w:rsidR="006B59AB" w:rsidRDefault="000D07BC">
      <w:pPr>
        <w:pStyle w:val="1"/>
        <w:numPr>
          <w:ilvl w:val="0"/>
          <w:numId w:val="2"/>
        </w:numPr>
        <w:rPr>
          <w:rFonts w:ascii="Times New Roman" w:eastAsia="Times New Roman" w:hAnsi="Times New Roman" w:cs="Times New Roman"/>
        </w:rPr>
      </w:pPr>
      <w:r>
        <w:rPr>
          <w:rFonts w:ascii="Times New Roman" w:eastAsia="Times New Roman" w:hAnsi="Times New Roman" w:cs="Times New Roman"/>
        </w:rPr>
        <w:t>Эксперты</w:t>
      </w:r>
    </w:p>
    <w:p w:rsidR="006B59AB" w:rsidRDefault="000D07B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Главный эксперт, Заместитель главного эксперта и Заместитель главного эксперта по юниорам выполняют функции организации и проведения приёма площадок конкурсантов, контроля процесса проведения соревнований и их оценки, участвуют в оценке работ конкурсантов,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оценки по фото и видео материалам с площадок проведения.</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Оценивающие эксперты выполняют функции контроля процесса проведения соревнований и оценки работ конкурсантов,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оценки по фото и видео материалам с площадок проведения.</w:t>
      </w:r>
    </w:p>
    <w:p w:rsidR="006B59AB" w:rsidRDefault="000D07B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Эксперты компатриоты работают на площадках проведения, выполняют остальные специальные функции (контроль за временем работы (</w:t>
      </w:r>
      <w:proofErr w:type="spellStart"/>
      <w:r>
        <w:rPr>
          <w:rFonts w:ascii="Times New Roman" w:eastAsia="Times New Roman" w:hAnsi="Times New Roman" w:cs="Times New Roman"/>
          <w:color w:val="000000"/>
        </w:rPr>
        <w:t>тайминг</w:t>
      </w:r>
      <w:proofErr w:type="spellEnd"/>
      <w:r>
        <w:rPr>
          <w:rFonts w:ascii="Times New Roman" w:eastAsia="Times New Roman" w:hAnsi="Times New Roman" w:cs="Times New Roman"/>
          <w:color w:val="000000"/>
        </w:rPr>
        <w:t xml:space="preserve">), контроль соблюдения техники безопасности и охраны труда, решение внештатных ситуаций, ведение необходимых протоколов на площадке проведения), выполняют функции второго номера при работах на станках, демонстрируют на фото и видеокамеру со всех ракурсов промежуточные результаты работ конкурсанта для удаленной оценки экспертным жюри: </w:t>
      </w:r>
    </w:p>
    <w:p w:rsidR="006B59AB" w:rsidRDefault="000D07BC" w:rsidP="003E4EC7">
      <w:p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 шиповые соединения деталей из массива до склеивания по плотности и чистоте, согласно гиду по оценке со всех ракурсов при хорошем освещении;</w:t>
      </w:r>
    </w:p>
    <w:p w:rsidR="006B59AB" w:rsidRDefault="000D07BC" w:rsidP="003E4EC7">
      <w:p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 соединения плитных материалов до склеивания согласно гиду по оценке;</w:t>
      </w:r>
    </w:p>
    <w:p w:rsidR="006B59AB" w:rsidRDefault="000D07BC" w:rsidP="003E4EC7">
      <w:p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 видеозапись процесса склеивания плитных материалов;</w:t>
      </w:r>
    </w:p>
    <w:p w:rsidR="006B59AB" w:rsidRDefault="000D07BC" w:rsidP="003E4EC7">
      <w:p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 процесс создания и загрузки на специальную платформу конкурсантом модели детали/деталей с симуляцией обработк</w:t>
      </w:r>
      <w:r>
        <w:rPr>
          <w:rFonts w:ascii="Times New Roman" w:eastAsia="Times New Roman" w:hAnsi="Times New Roman" w:cs="Times New Roman"/>
        </w:rPr>
        <w:t>и</w:t>
      </w:r>
      <w:r>
        <w:rPr>
          <w:rFonts w:ascii="Times New Roman" w:eastAsia="Times New Roman" w:hAnsi="Times New Roman" w:cs="Times New Roman"/>
          <w:color w:val="000000"/>
        </w:rPr>
        <w:t xml:space="preserve"> на фрезерном станке с ЧПУ;</w:t>
      </w:r>
    </w:p>
    <w:p w:rsidR="006B59AB" w:rsidRDefault="000D07BC" w:rsidP="003E4EC7">
      <w:pPr>
        <w:pBdr>
          <w:top w:val="nil"/>
          <w:left w:val="nil"/>
          <w:bottom w:val="nil"/>
          <w:right w:val="nil"/>
          <w:between w:val="nil"/>
        </w:pBdr>
        <w:spacing w:after="0"/>
        <w:ind w:left="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 другие результаты, требующие оценки в процессе работ. </w:t>
      </w:r>
    </w:p>
    <w:p w:rsidR="006B59AB" w:rsidRDefault="000D07B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Технический эксперт площадки конкурсанта выполняет функции застройки, сдачи площадки и поддержания её работоспособности в процессе проведения соревнований,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несет ответственность за стабильность и качество видеотрансляции и фото и видеоматериалов, введение и загрузку на специальную платформу фото и видео материалов промежуточных результатов работ, демонстрируемых экспертом-компатриотом, без возможности замены, исправления и удаления файлов, для чего может привлекать IT специалиста.</w:t>
      </w:r>
    </w:p>
    <w:p w:rsidR="006B59AB" w:rsidRDefault="000D07BC">
      <w:pPr>
        <w:numPr>
          <w:ilvl w:val="1"/>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Технический эксперт площадки-организатора соревнований выполняет функции застройки, сдачи площадки, поддержания её работоспособности в процессе проведения соревнований, а также консультационную поддержку ГЭ, ЗГЭ, ЗГЭЮ, Оценивающим экспертам и техническим экспертам на площадках конкурсантов.</w:t>
      </w:r>
    </w:p>
    <w:p w:rsidR="006B59AB" w:rsidRDefault="000D07BC">
      <w:pPr>
        <w:pStyle w:val="1"/>
        <w:numPr>
          <w:ilvl w:val="0"/>
          <w:numId w:val="2"/>
        </w:numPr>
        <w:rPr>
          <w:rFonts w:ascii="Times New Roman" w:eastAsia="Times New Roman" w:hAnsi="Times New Roman" w:cs="Times New Roman"/>
        </w:rPr>
      </w:pPr>
      <w:r>
        <w:rPr>
          <w:rFonts w:ascii="Times New Roman" w:eastAsia="Times New Roman" w:hAnsi="Times New Roman" w:cs="Times New Roman"/>
        </w:rPr>
        <w:t>Подготовка</w:t>
      </w:r>
    </w:p>
    <w:p w:rsidR="006B59AB" w:rsidRDefault="000D07B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Приём площадок конкурсантов производится </w:t>
      </w:r>
      <w:proofErr w:type="gramStart"/>
      <w:r w:rsidRPr="003E4EC7">
        <w:rPr>
          <w:rFonts w:ascii="Times New Roman" w:eastAsia="Times New Roman" w:hAnsi="Times New Roman" w:cs="Times New Roman"/>
          <w:color w:val="000000"/>
        </w:rPr>
        <w:t>в С-2</w:t>
      </w:r>
      <w:proofErr w:type="gramEnd"/>
      <w:r w:rsidRPr="003E4EC7">
        <w:rPr>
          <w:rFonts w:ascii="Times New Roman" w:eastAsia="Times New Roman" w:hAnsi="Times New Roman" w:cs="Times New Roman"/>
          <w:color w:val="000000"/>
        </w:rPr>
        <w:t xml:space="preserve"> путем</w:t>
      </w:r>
      <w:r>
        <w:rPr>
          <w:rFonts w:ascii="Times New Roman" w:eastAsia="Times New Roman" w:hAnsi="Times New Roman" w:cs="Times New Roman"/>
          <w:color w:val="000000"/>
        </w:rPr>
        <w:t xml:space="preserve"> обзорной видео демонстрации площадки в реальном времени по графику приемки площадок, составленном ГЭ согласно </w:t>
      </w:r>
      <w:r>
        <w:rPr>
          <w:rFonts w:ascii="Times New Roman" w:eastAsia="Times New Roman" w:hAnsi="Times New Roman" w:cs="Times New Roman"/>
          <w:color w:val="000000"/>
        </w:rPr>
        <w:lastRenderedPageBreak/>
        <w:t xml:space="preserve">часовым поясам участвующих регионов, с сохранением видеофайла каждого региона на выделенном месте в файловом хранилище с возможностью последующего просмотра. В случае если до </w:t>
      </w:r>
      <w:r w:rsidRPr="003E4EC7">
        <w:rPr>
          <w:rFonts w:ascii="Times New Roman" w:eastAsia="Times New Roman" w:hAnsi="Times New Roman" w:cs="Times New Roman"/>
          <w:color w:val="000000"/>
        </w:rPr>
        <w:t>С-1</w:t>
      </w:r>
      <w:r>
        <w:rPr>
          <w:rFonts w:ascii="Times New Roman" w:eastAsia="Times New Roman" w:hAnsi="Times New Roman" w:cs="Times New Roman"/>
          <w:color w:val="000000"/>
        </w:rPr>
        <w:t xml:space="preserve"> площадка не будет принята, команда региона не допускается к участию в соревнованиях.</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Требования к инфраструктуре </w:t>
      </w:r>
    </w:p>
    <w:p w:rsidR="006B59AB" w:rsidRDefault="000D07BC">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Полное соответствие инфраструктурному листу</w:t>
      </w:r>
    </w:p>
    <w:p w:rsidR="006B59AB" w:rsidRDefault="000D07BC">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Полное соответствие плану застройки</w:t>
      </w:r>
    </w:p>
    <w:p w:rsidR="006B59AB" w:rsidRDefault="000D07BC">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Стабильность каналов передачи данных и работоспособность всех программ на площадке конкурсанта</w:t>
      </w:r>
    </w:p>
    <w:p w:rsidR="006B59AB" w:rsidRDefault="000D07BC">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Выполнены требования по видеонаблюдению. Обзор площадки соответствует выставленным требованиям, </w:t>
      </w:r>
      <w:r>
        <w:rPr>
          <w:rFonts w:ascii="Times New Roman" w:eastAsia="Times New Roman" w:hAnsi="Times New Roman" w:cs="Times New Roman"/>
        </w:rPr>
        <w:t>нет “слепых” зон</w:t>
      </w:r>
      <w:r>
        <w:rPr>
          <w:rFonts w:ascii="Times New Roman" w:eastAsia="Times New Roman" w:hAnsi="Times New Roman" w:cs="Times New Roman"/>
          <w:color w:val="000000"/>
        </w:rPr>
        <w:t>, качество картинки позволяет проводить оценку. Камеры расставлены согласно плану застройки.</w:t>
      </w:r>
    </w:p>
    <w:p w:rsidR="006B59AB" w:rsidRPr="003E4EC7" w:rsidRDefault="000D07BC">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sidRPr="003E4EC7">
        <w:rPr>
          <w:rFonts w:ascii="Times New Roman" w:eastAsia="Times New Roman" w:hAnsi="Times New Roman" w:cs="Times New Roman"/>
          <w:color w:val="000000"/>
        </w:rPr>
        <w:t>Соответствие заготовок спецификации</w:t>
      </w:r>
    </w:p>
    <w:p w:rsidR="006B59AB" w:rsidRDefault="000D07BC">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Проверка </w:t>
      </w:r>
      <w:proofErr w:type="spellStart"/>
      <w:r>
        <w:rPr>
          <w:rFonts w:ascii="Times New Roman" w:eastAsia="Times New Roman" w:hAnsi="Times New Roman" w:cs="Times New Roman"/>
          <w:color w:val="000000"/>
        </w:rPr>
        <w:t>тулбокса</w:t>
      </w:r>
      <w:proofErr w:type="spellEnd"/>
      <w:r>
        <w:rPr>
          <w:rFonts w:ascii="Times New Roman" w:eastAsia="Times New Roman" w:hAnsi="Times New Roman" w:cs="Times New Roman"/>
          <w:color w:val="000000"/>
        </w:rPr>
        <w:t xml:space="preserve"> </w:t>
      </w:r>
      <w:r w:rsidRPr="003E4EC7">
        <w:rPr>
          <w:rFonts w:ascii="Times New Roman" w:eastAsia="Times New Roman" w:hAnsi="Times New Roman" w:cs="Times New Roman"/>
          <w:color w:val="000000"/>
        </w:rPr>
        <w:t xml:space="preserve">производится Оценивающими экспертами в день С-1 и ежедневно в дни соревнований. Вся проверка </w:t>
      </w:r>
      <w:proofErr w:type="spellStart"/>
      <w:r w:rsidRPr="003E4EC7">
        <w:rPr>
          <w:rFonts w:ascii="Times New Roman" w:eastAsia="Times New Roman" w:hAnsi="Times New Roman" w:cs="Times New Roman"/>
          <w:color w:val="000000"/>
        </w:rPr>
        <w:t>тулбоксов</w:t>
      </w:r>
      <w:proofErr w:type="spellEnd"/>
      <w:r w:rsidRPr="003E4EC7">
        <w:rPr>
          <w:rFonts w:ascii="Times New Roman" w:eastAsia="Times New Roman" w:hAnsi="Times New Roman" w:cs="Times New Roman"/>
          <w:color w:val="000000"/>
        </w:rPr>
        <w:t xml:space="preserve"> фиксируется на видео. В случае нахождения запрещённых материалов, оснастки, оборудования,</w:t>
      </w:r>
      <w:r>
        <w:rPr>
          <w:rFonts w:ascii="Times New Roman" w:eastAsia="Times New Roman" w:hAnsi="Times New Roman" w:cs="Times New Roman"/>
          <w:color w:val="000000"/>
        </w:rPr>
        <w:t xml:space="preserve"> инструмент, программ, таковые должны быть удалены с площадки. Если во время чемпионата будут зафиксированы в использовании/найдены материалы, оснастки, оборудование, инструмент, программы, незафиксированные в рамках проверки </w:t>
      </w:r>
      <w:proofErr w:type="spellStart"/>
      <w:r>
        <w:rPr>
          <w:rFonts w:ascii="Times New Roman" w:eastAsia="Times New Roman" w:hAnsi="Times New Roman" w:cs="Times New Roman"/>
          <w:color w:val="000000"/>
        </w:rPr>
        <w:t>тулбокса</w:t>
      </w:r>
      <w:proofErr w:type="spellEnd"/>
      <w:r>
        <w:rPr>
          <w:rFonts w:ascii="Times New Roman" w:eastAsia="Times New Roman" w:hAnsi="Times New Roman" w:cs="Times New Roman"/>
          <w:color w:val="000000"/>
        </w:rPr>
        <w:t>, или приёмки площадки, то конкурсант дисквалифицируется.</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по видео/аудио наблюдению:</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Общий обзор площадки:</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2 камеры</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Качество видеотрансляции 1080p 24 кадров в секунду</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xml:space="preserve">- Требуется запись и трансляция аудио при приемке площадки </w:t>
      </w:r>
      <w:proofErr w:type="gramStart"/>
      <w:r w:rsidRPr="003E4EC7">
        <w:rPr>
          <w:rFonts w:ascii="Times New Roman" w:eastAsia="Times New Roman" w:hAnsi="Times New Roman" w:cs="Times New Roman"/>
          <w:color w:val="000000"/>
        </w:rPr>
        <w:t>в С-2</w:t>
      </w:r>
      <w:proofErr w:type="gramEnd"/>
      <w:r w:rsidRPr="003E4EC7">
        <w:rPr>
          <w:rFonts w:ascii="Times New Roman" w:eastAsia="Times New Roman" w:hAnsi="Times New Roman" w:cs="Times New Roman"/>
          <w:color w:val="000000"/>
        </w:rPr>
        <w:t>, при общении в рамках регламента экспертов с конкурсантом на площадке проведения, при демонстрации для последующей оценки промежуточных результатов работ.</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Расположение камер должно соответствовать указанному на плане застройки</w:t>
      </w:r>
    </w:p>
    <w:p w:rsidR="006B59AB" w:rsidRPr="003E4EC7" w:rsidRDefault="000D07BC" w:rsidP="003E4EC7">
      <w:pPr>
        <w:pBdr>
          <w:top w:val="nil"/>
          <w:left w:val="nil"/>
          <w:bottom w:val="nil"/>
          <w:right w:val="nil"/>
          <w:between w:val="nil"/>
        </w:pBdr>
        <w:spacing w:after="0"/>
        <w:ind w:left="851" w:hanging="59"/>
        <w:jc w:val="both"/>
        <w:rPr>
          <w:rFonts w:ascii="Times New Roman" w:eastAsia="Times New Roman" w:hAnsi="Times New Roman" w:cs="Times New Roman"/>
          <w:color w:val="000000"/>
        </w:rPr>
      </w:pPr>
      <w:r w:rsidRPr="003E4EC7">
        <w:rPr>
          <w:rFonts w:ascii="Times New Roman" w:eastAsia="Times New Roman" w:hAnsi="Times New Roman" w:cs="Times New Roman"/>
          <w:color w:val="000000"/>
        </w:rPr>
        <w:t>- Съёмка и трансляция проводятся, начиная с С-1 до окончания выполнения задания и упаковки и пломбирования результата работ 24 часа в сутки.</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Возможен просмотр онлайн.</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Обзор рабочей зоны конкурсанта</w:t>
      </w:r>
    </w:p>
    <w:p w:rsidR="006B59AB" w:rsidRPr="003E4EC7" w:rsidRDefault="000D07BC" w:rsidP="003E4EC7">
      <w:pPr>
        <w:pBdr>
          <w:top w:val="nil"/>
          <w:left w:val="nil"/>
          <w:bottom w:val="nil"/>
          <w:right w:val="nil"/>
          <w:between w:val="nil"/>
        </w:pBdr>
        <w:spacing w:after="0"/>
        <w:ind w:left="993" w:hanging="20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3E4EC7">
        <w:rPr>
          <w:rFonts w:ascii="Times New Roman" w:eastAsia="Times New Roman" w:hAnsi="Times New Roman" w:cs="Times New Roman"/>
          <w:color w:val="000000"/>
        </w:rPr>
        <w:t>Требуется 2 камеры</w:t>
      </w:r>
    </w:p>
    <w:p w:rsidR="006B59AB" w:rsidRPr="003E4EC7" w:rsidRDefault="000D07BC" w:rsidP="003E4EC7">
      <w:pPr>
        <w:pBdr>
          <w:top w:val="nil"/>
          <w:left w:val="nil"/>
          <w:bottom w:val="nil"/>
          <w:right w:val="nil"/>
          <w:between w:val="nil"/>
        </w:pBdr>
        <w:spacing w:after="0"/>
        <w:ind w:left="993" w:hanging="201"/>
        <w:rPr>
          <w:rFonts w:ascii="Times New Roman" w:eastAsia="Times New Roman" w:hAnsi="Times New Roman" w:cs="Times New Roman"/>
          <w:color w:val="000000"/>
        </w:rPr>
      </w:pPr>
      <w:r w:rsidRPr="003E4EC7">
        <w:rPr>
          <w:rFonts w:ascii="Times New Roman" w:eastAsia="Times New Roman" w:hAnsi="Times New Roman" w:cs="Times New Roman"/>
          <w:color w:val="000000"/>
        </w:rPr>
        <w:t>- Качество видеотрансляции 1080p 24 кадров в секунду</w:t>
      </w:r>
    </w:p>
    <w:p w:rsidR="006B59AB" w:rsidRPr="003E4EC7" w:rsidRDefault="000D07BC" w:rsidP="003E4EC7">
      <w:pPr>
        <w:pBdr>
          <w:top w:val="nil"/>
          <w:left w:val="nil"/>
          <w:bottom w:val="nil"/>
          <w:right w:val="nil"/>
          <w:between w:val="nil"/>
        </w:pBdr>
        <w:spacing w:after="0"/>
        <w:ind w:left="993" w:hanging="201"/>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запись и трансляция аудио при общении в рамках регламента конкурсанта с экспертами на площадке проведения, съемка и трансляция упаковки и опломбирования результата работы конкурсанта перед отправкой на оценку.</w:t>
      </w:r>
    </w:p>
    <w:p w:rsidR="006B59AB" w:rsidRPr="003E4EC7" w:rsidRDefault="000D07BC" w:rsidP="003E4EC7">
      <w:pPr>
        <w:pBdr>
          <w:top w:val="nil"/>
          <w:left w:val="nil"/>
          <w:bottom w:val="nil"/>
          <w:right w:val="nil"/>
          <w:between w:val="nil"/>
        </w:pBdr>
        <w:spacing w:after="0"/>
        <w:ind w:left="993" w:hanging="201"/>
        <w:jc w:val="both"/>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запись и трансляция видео. Камеры устанавливаются так, чтобы пространство перекрестно вокруг рабочей зоны просматривалось не менее,</w:t>
      </w:r>
      <w:r w:rsidRPr="003E4EC7">
        <w:rPr>
          <w:rFonts w:ascii="Times New Roman" w:eastAsia="Times New Roman" w:hAnsi="Times New Roman" w:cs="Times New Roman"/>
          <w:color w:val="000000"/>
          <w:sz w:val="24"/>
          <w:szCs w:val="24"/>
        </w:rPr>
        <w:t xml:space="preserve"> </w:t>
      </w:r>
      <w:r w:rsidRPr="003E4EC7">
        <w:rPr>
          <w:rFonts w:ascii="Times New Roman" w:eastAsia="Times New Roman" w:hAnsi="Times New Roman" w:cs="Times New Roman"/>
          <w:color w:val="000000"/>
        </w:rPr>
        <w:t>чем на 7- 10 метров и в поле зрения попадала зона экспертов.</w:t>
      </w:r>
    </w:p>
    <w:p w:rsidR="006B59AB" w:rsidRDefault="000D07BC" w:rsidP="003E4EC7">
      <w:pPr>
        <w:pBdr>
          <w:top w:val="nil"/>
          <w:left w:val="nil"/>
          <w:bottom w:val="nil"/>
          <w:right w:val="nil"/>
          <w:between w:val="nil"/>
        </w:pBdr>
        <w:spacing w:after="0"/>
        <w:ind w:left="993" w:hanging="201"/>
        <w:rPr>
          <w:rFonts w:ascii="Times New Roman" w:eastAsia="Times New Roman" w:hAnsi="Times New Roman" w:cs="Times New Roman"/>
          <w:color w:val="000000"/>
        </w:rPr>
      </w:pPr>
      <w:r w:rsidRPr="003E4EC7">
        <w:rPr>
          <w:rFonts w:ascii="Times New Roman" w:eastAsia="Times New Roman" w:hAnsi="Times New Roman" w:cs="Times New Roman"/>
          <w:color w:val="000000"/>
        </w:rPr>
        <w:t>- Расположение</w:t>
      </w:r>
      <w:r>
        <w:rPr>
          <w:rFonts w:ascii="Times New Roman" w:eastAsia="Times New Roman" w:hAnsi="Times New Roman" w:cs="Times New Roman"/>
          <w:color w:val="000000"/>
        </w:rPr>
        <w:t xml:space="preserve"> камер должно соответствовать указанному на плане застройки</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Съёмка и трансляция проводятся 24 часа в сутки. </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Возможен просмотр онлайн</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Рабочий стол компьютера конкурсанта</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Требуется 1 камера (переносна</w:t>
      </w:r>
      <w:r>
        <w:rPr>
          <w:rFonts w:ascii="Times New Roman" w:eastAsia="Times New Roman" w:hAnsi="Times New Roman" w:cs="Times New Roman"/>
        </w:rPr>
        <w:t>я</w:t>
      </w:r>
      <w:r>
        <w:rPr>
          <w:rFonts w:ascii="Times New Roman" w:eastAsia="Times New Roman" w:hAnsi="Times New Roman" w:cs="Times New Roman"/>
          <w:color w:val="000000"/>
        </w:rPr>
        <w:t xml:space="preserve"> из зоны </w:t>
      </w:r>
      <w:r>
        <w:rPr>
          <w:rFonts w:ascii="Times New Roman" w:eastAsia="Times New Roman" w:hAnsi="Times New Roman" w:cs="Times New Roman"/>
        </w:rPr>
        <w:t>фиксации промежуточных результатов на площадке проведения</w:t>
      </w:r>
      <w:r>
        <w:rPr>
          <w:rFonts w:ascii="Times New Roman" w:eastAsia="Times New Roman" w:hAnsi="Times New Roman" w:cs="Times New Roman"/>
          <w:color w:val="000000"/>
        </w:rPr>
        <w:t>)</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запись/трансляция видео с экрана</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запись/трансляция видео и аудио со стороны</w:t>
      </w:r>
    </w:p>
    <w:p w:rsidR="006B59AB" w:rsidRPr="003E4EC7"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Съёмка и трансляция проводятся только во время выполнения конкурсного задания</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Возможен просмотр онлайн</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Зона фиксации промежуточных результатов на площадке проведения</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Требуется 1 видео камера с ф</w:t>
      </w:r>
      <w:r>
        <w:rPr>
          <w:rFonts w:ascii="Times New Roman" w:eastAsia="Times New Roman" w:hAnsi="Times New Roman" w:cs="Times New Roman"/>
        </w:rPr>
        <w:t>у</w:t>
      </w:r>
      <w:r>
        <w:rPr>
          <w:rFonts w:ascii="Times New Roman" w:eastAsia="Times New Roman" w:hAnsi="Times New Roman" w:cs="Times New Roman"/>
          <w:color w:val="000000"/>
        </w:rPr>
        <w:t>нкцией фотосъемки (переносная)</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Требуется запись/трансляция видео и аудио</w:t>
      </w:r>
    </w:p>
    <w:p w:rsidR="006B59AB" w:rsidRDefault="000D07BC" w:rsidP="003E4EC7">
      <w:pPr>
        <w:pBdr>
          <w:top w:val="nil"/>
          <w:left w:val="nil"/>
          <w:bottom w:val="nil"/>
          <w:right w:val="nil"/>
          <w:between w:val="nil"/>
        </w:pBdr>
        <w:spacing w:after="0"/>
        <w:ind w:left="993" w:hanging="20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Съёмка и трансляция проводятся только во время выполнения процедур для последующей оценки согласно гиду по оценке </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sidRPr="003E4EC7">
        <w:rPr>
          <w:rFonts w:ascii="Times New Roman" w:eastAsia="Times New Roman" w:hAnsi="Times New Roman" w:cs="Times New Roman"/>
          <w:color w:val="000000"/>
        </w:rPr>
        <w:t>- Возможен просмотр онлайн</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Обзор зоны распаковки и хранения, зоны оценки работ конкурсантов экспертами на аккумуляционной площадке организатора </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Требуется 2 камеры</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Качество видеотрансляции 1080p 24 кадров в секунду</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Не требуется запись/трансляция аудио</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Съёмка и трансляция проводятся как в процессе распаковки результатов работ конкурсантов, так и с места хранения, начиная с первого дня проверки до окончания проверки всех работ 24 часа в сутки</w:t>
      </w:r>
    </w:p>
    <w:p w:rsidR="006B59AB" w:rsidRPr="003E4EC7"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Съемка и трансляция процесса оценки проводится в процессе работы, начиная с первого дня проверки до окончания проверки всех работ.</w:t>
      </w:r>
    </w:p>
    <w:p w:rsidR="006B59AB" w:rsidRDefault="000D07BC" w:rsidP="003E4EC7">
      <w:pPr>
        <w:pBdr>
          <w:top w:val="nil"/>
          <w:left w:val="nil"/>
          <w:bottom w:val="nil"/>
          <w:right w:val="nil"/>
          <w:between w:val="nil"/>
        </w:pBdr>
        <w:spacing w:after="0"/>
        <w:ind w:left="851" w:hanging="59"/>
        <w:rPr>
          <w:rFonts w:ascii="Times New Roman" w:eastAsia="Times New Roman" w:hAnsi="Times New Roman" w:cs="Times New Roman"/>
          <w:color w:val="000000"/>
        </w:rPr>
      </w:pPr>
      <w:r w:rsidRPr="003E4EC7">
        <w:rPr>
          <w:rFonts w:ascii="Times New Roman" w:eastAsia="Times New Roman" w:hAnsi="Times New Roman" w:cs="Times New Roman"/>
          <w:color w:val="000000"/>
        </w:rPr>
        <w:t>- Возможен просмотр онлайн</w:t>
      </w:r>
      <w:r>
        <w:rPr>
          <w:rFonts w:ascii="Times New Roman" w:eastAsia="Times New Roman" w:hAnsi="Times New Roman" w:cs="Times New Roman"/>
          <w:color w:val="000000"/>
        </w:rPr>
        <w:t>.</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Обзор зоны оценки на аккумуляционной площадке организатора.</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Требуется </w:t>
      </w:r>
      <w:r>
        <w:rPr>
          <w:rFonts w:ascii="Times New Roman" w:eastAsia="Times New Roman" w:hAnsi="Times New Roman" w:cs="Times New Roman"/>
        </w:rPr>
        <w:t>1</w:t>
      </w:r>
      <w:r>
        <w:rPr>
          <w:rFonts w:ascii="Times New Roman" w:eastAsia="Times New Roman" w:hAnsi="Times New Roman" w:cs="Times New Roman"/>
          <w:color w:val="000000"/>
        </w:rPr>
        <w:t xml:space="preserve"> камер</w:t>
      </w:r>
      <w:r>
        <w:rPr>
          <w:rFonts w:ascii="Times New Roman" w:eastAsia="Times New Roman" w:hAnsi="Times New Roman" w:cs="Times New Roman"/>
        </w:rPr>
        <w:t>а</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Качество видеотрансляции 1080p 24 кадров в секунду</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Не требуется запись/трансляция аудио</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Съёмка и трансляция проводятся как в процессе оценки, начиная с первого дня оценки до окончания проверки всех работ 24 часа в сутки</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Возможен просмотр онлайн</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по доступу к записям выполнения работ конкурсантами:</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ГЭ, ЗГЭ и ЗГЭЮ и Оценивающие эксперты имеют полный доступ к просмотру материалов со всех камер</w:t>
      </w:r>
    </w:p>
    <w:p w:rsidR="006B59AB"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Любой человек имеет доступ к просмотру информации со всех камер по всем регионам. </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цифровым решениям:</w:t>
      </w:r>
    </w:p>
    <w:p w:rsidR="006B59AB" w:rsidRPr="003E4EC7"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sidRPr="003E4EC7">
        <w:rPr>
          <w:rFonts w:ascii="Times New Roman" w:eastAsia="Times New Roman" w:hAnsi="Times New Roman" w:cs="Times New Roman"/>
          <w:color w:val="000000"/>
        </w:rPr>
        <w:t>Наличие платформы для выдачи/ сбора заданий через интернет</w:t>
      </w:r>
    </w:p>
    <w:p w:rsidR="006B59AB" w:rsidRPr="003E4EC7"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sidRPr="003E4EC7">
        <w:rPr>
          <w:rFonts w:ascii="Times New Roman" w:eastAsia="Times New Roman" w:hAnsi="Times New Roman" w:cs="Times New Roman"/>
          <w:color w:val="000000"/>
        </w:rPr>
        <w:t>Наличие платформы для конференцсвязи</w:t>
      </w:r>
    </w:p>
    <w:p w:rsidR="006B59AB" w:rsidRPr="003E4EC7" w:rsidRDefault="000D07BC">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sidRPr="003E4EC7">
        <w:rPr>
          <w:rFonts w:ascii="Times New Roman" w:eastAsia="Times New Roman" w:hAnsi="Times New Roman" w:cs="Times New Roman"/>
          <w:color w:val="000000"/>
        </w:rPr>
        <w:t xml:space="preserve">Наличие платформы/облачного хранилища для ввода, хранения и просмотра без возможности удаления или замены после загрузки фото и видео фиксации промежуточных результатов, направленных с площадок проведения. </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и подписываемые протоколы. Все протоколы должны быть отсканированы и загружены в общее хранилище.</w:t>
      </w:r>
    </w:p>
    <w:p w:rsidR="006B59AB" w:rsidRDefault="000D07BC">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Конкурсанты при регистрации на площадке и перед началом каждого </w:t>
      </w:r>
      <w:r>
        <w:rPr>
          <w:rFonts w:ascii="Times New Roman" w:eastAsia="Times New Roman" w:hAnsi="Times New Roman" w:cs="Times New Roman"/>
        </w:rPr>
        <w:t xml:space="preserve">дня </w:t>
      </w:r>
      <w:r>
        <w:rPr>
          <w:rFonts w:ascii="Times New Roman" w:eastAsia="Times New Roman" w:hAnsi="Times New Roman" w:cs="Times New Roman"/>
          <w:color w:val="000000"/>
        </w:rPr>
        <w:t>работ должны подходить к камере, показывать свой паспорт и называть своё ФИО</w:t>
      </w:r>
    </w:p>
    <w:p w:rsidR="006B59AB" w:rsidRDefault="000D07BC">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Протоколы на площадках конкурсантов:</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регистрации конкурсанта с приложением скана первых страниц паспорта</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ознакомление с рабочей площадкой</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ознакомление с конкурсным заданием</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ознакомления с правилами охраны труда и техникой безопасности</w:t>
      </w:r>
    </w:p>
    <w:p w:rsidR="006B59AB" w:rsidRDefault="000D07BC">
      <w:pPr>
        <w:spacing w:after="0"/>
        <w:ind w:left="1512" w:hanging="720"/>
        <w:rPr>
          <w:rFonts w:ascii="Times New Roman" w:eastAsia="Times New Roman" w:hAnsi="Times New Roman" w:cs="Times New Roman"/>
        </w:rPr>
      </w:pPr>
      <w:r>
        <w:rPr>
          <w:rFonts w:ascii="Times New Roman" w:eastAsia="Times New Roman" w:hAnsi="Times New Roman" w:cs="Times New Roman"/>
        </w:rPr>
        <w:t>- Протокол о внештатной ситуации (при необходимости)</w:t>
      </w:r>
    </w:p>
    <w:p w:rsidR="006B59AB" w:rsidRDefault="000D07BC">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Протоколы ГЭ:</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регистрации экспертов (ГЭ, ЗГЭ, ЗГЭЮ, Оценивающие эксперты)</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Протокол распределения ролей экспертов (ГЭ, ЗГЭ, ЗГЭЮ, Оценивающие эксперты)</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Жеребьёвка на приемку площадок в С-2</w:t>
      </w:r>
    </w:p>
    <w:p w:rsidR="006B59AB" w:rsidRDefault="000D07BC">
      <w:pPr>
        <w:pBdr>
          <w:top w:val="nil"/>
          <w:left w:val="nil"/>
          <w:bottom w:val="nil"/>
          <w:right w:val="nil"/>
          <w:between w:val="nil"/>
        </w:pBdr>
        <w:spacing w:after="0"/>
        <w:ind w:left="1512"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Протокол проверки </w:t>
      </w:r>
      <w:proofErr w:type="spellStart"/>
      <w:r>
        <w:rPr>
          <w:rFonts w:ascii="Times New Roman" w:eastAsia="Times New Roman" w:hAnsi="Times New Roman" w:cs="Times New Roman"/>
          <w:color w:val="000000"/>
        </w:rPr>
        <w:t>Тулбоксов</w:t>
      </w:r>
      <w:proofErr w:type="spellEnd"/>
      <w:r>
        <w:rPr>
          <w:rFonts w:ascii="Times New Roman" w:eastAsia="Times New Roman" w:hAnsi="Times New Roman" w:cs="Times New Roman"/>
          <w:color w:val="000000"/>
        </w:rPr>
        <w:t xml:space="preserve"> </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Подготовка и рассылка инфраструктуры на площадки конкурсантов не производится.</w:t>
      </w:r>
    </w:p>
    <w:p w:rsidR="006B59AB" w:rsidRPr="003E4EC7"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sidRPr="003E4EC7">
        <w:rPr>
          <w:rFonts w:ascii="Times New Roman" w:eastAsia="Times New Roman" w:hAnsi="Times New Roman" w:cs="Times New Roman"/>
          <w:color w:val="000000"/>
        </w:rPr>
        <w:t>Подготовка и фиксация инфраструктуры и материалов.</w:t>
      </w:r>
    </w:p>
    <w:p w:rsidR="006B59AB" w:rsidRDefault="000D07BC">
      <w:pPr>
        <w:pBdr>
          <w:top w:val="nil"/>
          <w:left w:val="nil"/>
          <w:bottom w:val="nil"/>
          <w:right w:val="nil"/>
          <w:between w:val="nil"/>
        </w:pBdr>
        <w:spacing w:after="0"/>
        <w:ind w:left="142"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ИЛ, среди прочего, указывается объем в м3 и м2 конкретных материалов для изготовления изделия, </w:t>
      </w:r>
      <w:r w:rsidRPr="003E4EC7">
        <w:rPr>
          <w:rFonts w:ascii="Times New Roman" w:eastAsia="Times New Roman" w:hAnsi="Times New Roman" w:cs="Times New Roman"/>
          <w:color w:val="000000"/>
        </w:rPr>
        <w:t xml:space="preserve">материалы одинаковые для всех, </w:t>
      </w:r>
      <w:proofErr w:type="spellStart"/>
      <w:r w:rsidRPr="003E4EC7">
        <w:rPr>
          <w:rFonts w:ascii="Times New Roman" w:eastAsia="Times New Roman" w:hAnsi="Times New Roman" w:cs="Times New Roman"/>
          <w:color w:val="000000"/>
        </w:rPr>
        <w:t>подетальная</w:t>
      </w:r>
      <w:proofErr w:type="spellEnd"/>
      <w:r w:rsidRPr="003E4EC7">
        <w:rPr>
          <w:rFonts w:ascii="Times New Roman" w:eastAsia="Times New Roman" w:hAnsi="Times New Roman" w:cs="Times New Roman"/>
          <w:color w:val="000000"/>
        </w:rPr>
        <w:t xml:space="preserve"> спецификация направляется на площадки проведения за </w:t>
      </w:r>
      <w:r w:rsidRPr="003E4EC7">
        <w:rPr>
          <w:rFonts w:ascii="Times New Roman" w:eastAsia="Times New Roman" w:hAnsi="Times New Roman" w:cs="Times New Roman"/>
          <w:b/>
          <w:i/>
          <w:color w:val="000000"/>
        </w:rPr>
        <w:t>5 дней</w:t>
      </w:r>
      <w:r w:rsidRPr="003E4EC7">
        <w:rPr>
          <w:rFonts w:ascii="Times New Roman" w:eastAsia="Times New Roman" w:hAnsi="Times New Roman" w:cs="Times New Roman"/>
          <w:color w:val="000000"/>
        </w:rPr>
        <w:t xml:space="preserve"> до начала соревнований, на площадках проведения соревнований до дня С-2 изготавливают</w:t>
      </w:r>
      <w:r>
        <w:rPr>
          <w:rFonts w:ascii="Times New Roman" w:eastAsia="Times New Roman" w:hAnsi="Times New Roman" w:cs="Times New Roman"/>
          <w:color w:val="000000"/>
        </w:rPr>
        <w:t xml:space="preserve"> заготовки деталей с запасом на случай замены заготовок в процессе работ, качество и соответствие </w:t>
      </w:r>
      <w:r>
        <w:rPr>
          <w:rFonts w:ascii="Times New Roman" w:eastAsia="Times New Roman" w:hAnsi="Times New Roman" w:cs="Times New Roman"/>
          <w:color w:val="000000"/>
        </w:rPr>
        <w:lastRenderedPageBreak/>
        <w:t xml:space="preserve">спецификации происходит в С-2 во время приемки площадок путем </w:t>
      </w:r>
      <w:proofErr w:type="spellStart"/>
      <w:r>
        <w:rPr>
          <w:rFonts w:ascii="Times New Roman" w:eastAsia="Times New Roman" w:hAnsi="Times New Roman" w:cs="Times New Roman"/>
        </w:rPr>
        <w:t>путем</w:t>
      </w:r>
      <w:proofErr w:type="spellEnd"/>
      <w:r>
        <w:rPr>
          <w:rFonts w:ascii="Times New Roman" w:eastAsia="Times New Roman" w:hAnsi="Times New Roman" w:cs="Times New Roman"/>
        </w:rPr>
        <w:t xml:space="preserve"> демонстрации</w:t>
      </w:r>
      <w:r>
        <w:rPr>
          <w:rFonts w:ascii="Times New Roman" w:eastAsia="Times New Roman" w:hAnsi="Times New Roman" w:cs="Times New Roman"/>
          <w:color w:val="000000"/>
        </w:rPr>
        <w:t xml:space="preserve"> и после приемки заготовки и, в последующем, детали не покидают поле </w:t>
      </w:r>
      <w:proofErr w:type="spellStart"/>
      <w:r>
        <w:rPr>
          <w:rFonts w:ascii="Times New Roman" w:eastAsia="Times New Roman" w:hAnsi="Times New Roman" w:cs="Times New Roman"/>
          <w:color w:val="000000"/>
        </w:rPr>
        <w:t>видеофиксации</w:t>
      </w:r>
      <w:proofErr w:type="spellEnd"/>
      <w:r>
        <w:rPr>
          <w:rFonts w:ascii="Times New Roman" w:eastAsia="Times New Roman" w:hAnsi="Times New Roman" w:cs="Times New Roman"/>
          <w:color w:val="000000"/>
        </w:rPr>
        <w:t xml:space="preserve"> рабочей зоны конкурсанта и зоны </w:t>
      </w:r>
      <w:proofErr w:type="spellStart"/>
      <w:r>
        <w:rPr>
          <w:rFonts w:ascii="Times New Roman" w:eastAsia="Times New Roman" w:hAnsi="Times New Roman" w:cs="Times New Roman"/>
          <w:color w:val="000000"/>
        </w:rPr>
        <w:t>видеофиксации</w:t>
      </w:r>
      <w:proofErr w:type="spellEnd"/>
      <w:r>
        <w:rPr>
          <w:rFonts w:ascii="Times New Roman" w:eastAsia="Times New Roman" w:hAnsi="Times New Roman" w:cs="Times New Roman"/>
          <w:color w:val="000000"/>
        </w:rPr>
        <w:t xml:space="preserve"> станков и оборудования до упаковки и опломбирования. Заготовки на случай замены хранятся на площадке проведения в складской зоне и также не </w:t>
      </w:r>
      <w:proofErr w:type="spellStart"/>
      <w:r>
        <w:rPr>
          <w:rFonts w:ascii="Times New Roman" w:eastAsia="Times New Roman" w:hAnsi="Times New Roman" w:cs="Times New Roman"/>
          <w:color w:val="000000"/>
        </w:rPr>
        <w:t>покадают</w:t>
      </w:r>
      <w:proofErr w:type="spellEnd"/>
      <w:r>
        <w:rPr>
          <w:rFonts w:ascii="Times New Roman" w:eastAsia="Times New Roman" w:hAnsi="Times New Roman" w:cs="Times New Roman"/>
          <w:color w:val="000000"/>
        </w:rPr>
        <w:t xml:space="preserve"> на всем протяжении </w:t>
      </w:r>
      <w:r>
        <w:rPr>
          <w:rFonts w:ascii="Times New Roman" w:eastAsia="Times New Roman" w:hAnsi="Times New Roman" w:cs="Times New Roman"/>
        </w:rPr>
        <w:t xml:space="preserve">соревнований зоны </w:t>
      </w:r>
      <w:proofErr w:type="spellStart"/>
      <w:r>
        <w:rPr>
          <w:rFonts w:ascii="Times New Roman" w:eastAsia="Times New Roman" w:hAnsi="Times New Roman" w:cs="Times New Roman"/>
        </w:rPr>
        <w:t>видеофиксации</w:t>
      </w:r>
      <w:proofErr w:type="spellEnd"/>
      <w:r w:rsidRPr="003E4EC7">
        <w:rPr>
          <w:rFonts w:ascii="Times New Roman" w:eastAsia="Times New Roman" w:hAnsi="Times New Roman" w:cs="Times New Roman"/>
        </w:rPr>
        <w:t>.</w:t>
      </w:r>
      <w:r w:rsidRPr="003E4EC7">
        <w:rPr>
          <w:rFonts w:ascii="Times New Roman" w:eastAsia="Times New Roman" w:hAnsi="Times New Roman" w:cs="Times New Roman"/>
          <w:color w:val="000000"/>
        </w:rPr>
        <w:t xml:space="preserve"> Если с момента приемки материалов какая-либо заготовка или деталь покинула зону </w:t>
      </w:r>
      <w:proofErr w:type="spellStart"/>
      <w:r w:rsidRPr="003E4EC7">
        <w:rPr>
          <w:rFonts w:ascii="Times New Roman" w:eastAsia="Times New Roman" w:hAnsi="Times New Roman" w:cs="Times New Roman"/>
          <w:color w:val="000000"/>
        </w:rPr>
        <w:t>видеофиксации</w:t>
      </w:r>
      <w:proofErr w:type="spellEnd"/>
      <w:r w:rsidRPr="003E4EC7">
        <w:rPr>
          <w:rFonts w:ascii="Times New Roman" w:eastAsia="Times New Roman" w:hAnsi="Times New Roman" w:cs="Times New Roman"/>
          <w:color w:val="000000"/>
        </w:rPr>
        <w:t xml:space="preserve">, работа на площадке проведения </w:t>
      </w:r>
      <w:r w:rsidRPr="003E4EC7">
        <w:rPr>
          <w:rFonts w:ascii="Times New Roman" w:eastAsia="Times New Roman" w:hAnsi="Times New Roman" w:cs="Times New Roman"/>
        </w:rPr>
        <w:t>прекращается</w:t>
      </w:r>
      <w:r w:rsidRPr="003E4EC7">
        <w:rPr>
          <w:rFonts w:ascii="Times New Roman" w:eastAsia="Times New Roman" w:hAnsi="Times New Roman" w:cs="Times New Roman"/>
          <w:color w:val="000000"/>
        </w:rPr>
        <w:t>, конкурсант дисквалифицируется.</w:t>
      </w:r>
    </w:p>
    <w:p w:rsidR="006B59AB" w:rsidRDefault="006B59AB">
      <w:pPr>
        <w:pBdr>
          <w:top w:val="nil"/>
          <w:left w:val="nil"/>
          <w:bottom w:val="nil"/>
          <w:right w:val="nil"/>
          <w:between w:val="nil"/>
        </w:pBdr>
        <w:spacing w:after="0"/>
        <w:ind w:left="142" w:firstLine="283"/>
        <w:jc w:val="both"/>
        <w:rPr>
          <w:rFonts w:ascii="Times New Roman" w:eastAsia="Times New Roman" w:hAnsi="Times New Roman" w:cs="Times New Roman"/>
          <w:color w:val="000000"/>
        </w:rPr>
      </w:pPr>
    </w:p>
    <w:p w:rsidR="006B59AB" w:rsidRPr="003E4EC7"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sidRPr="003E4EC7">
        <w:rPr>
          <w:rFonts w:ascii="Times New Roman" w:eastAsia="Times New Roman" w:hAnsi="Times New Roman" w:cs="Times New Roman"/>
          <w:color w:val="000000"/>
        </w:rPr>
        <w:t xml:space="preserve">Требования по настройке оборудования, подключениям. </w:t>
      </w:r>
    </w:p>
    <w:p w:rsidR="006B59AB" w:rsidRPr="003E4EC7" w:rsidRDefault="000D07BC">
      <w:pPr>
        <w:ind w:firstLine="567"/>
        <w:jc w:val="both"/>
        <w:rPr>
          <w:rFonts w:ascii="Times New Roman" w:eastAsia="Times New Roman" w:hAnsi="Times New Roman" w:cs="Times New Roman"/>
        </w:rPr>
      </w:pPr>
      <w:r w:rsidRPr="003E4EC7">
        <w:rPr>
          <w:rFonts w:ascii="Times New Roman" w:eastAsia="Times New Roman" w:hAnsi="Times New Roman" w:cs="Times New Roman"/>
        </w:rPr>
        <w:t>Станки, электрооборудование и оборудование для фото, видео и аудио трансляции и фиксации подключаются к энергосистеме и сети интернет площадки проведения согласно техническим характеристикам оборудования, плану застройки, ИЛ и требованиям настоящих правил.</w:t>
      </w:r>
    </w:p>
    <w:p w:rsidR="006B59AB" w:rsidRDefault="000D07BC">
      <w:pPr>
        <w:ind w:firstLine="567"/>
        <w:jc w:val="both"/>
        <w:rPr>
          <w:rFonts w:ascii="Times New Roman" w:eastAsia="Times New Roman" w:hAnsi="Times New Roman" w:cs="Times New Roman"/>
          <w:highlight w:val="yellow"/>
        </w:rPr>
      </w:pPr>
      <w:r w:rsidRPr="003E4EC7">
        <w:rPr>
          <w:rFonts w:ascii="Times New Roman" w:eastAsia="Times New Roman" w:hAnsi="Times New Roman" w:cs="Times New Roman"/>
        </w:rPr>
        <w:t xml:space="preserve">Для проведения модуля «Конструирование, моделирование и программирование для станка с ЧПУ» ноутбук с </w:t>
      </w:r>
      <w:proofErr w:type="spellStart"/>
      <w:r w:rsidRPr="003E4EC7">
        <w:rPr>
          <w:rFonts w:ascii="Times New Roman" w:eastAsia="Times New Roman" w:hAnsi="Times New Roman" w:cs="Times New Roman"/>
        </w:rPr>
        <w:t>предустановленой</w:t>
      </w:r>
      <w:proofErr w:type="spellEnd"/>
      <w:r w:rsidRPr="003E4EC7">
        <w:rPr>
          <w:rFonts w:ascii="Times New Roman" w:eastAsia="Times New Roman" w:hAnsi="Times New Roman" w:cs="Times New Roman"/>
        </w:rPr>
        <w:t xml:space="preserve"> программой </w:t>
      </w:r>
      <w:proofErr w:type="spellStart"/>
      <w:r w:rsidRPr="003E4EC7">
        <w:rPr>
          <w:rFonts w:ascii="Times New Roman" w:eastAsia="Times New Roman" w:hAnsi="Times New Roman" w:cs="Times New Roman"/>
        </w:rPr>
        <w:t>Fusion</w:t>
      </w:r>
      <w:proofErr w:type="spellEnd"/>
      <w:r>
        <w:rPr>
          <w:rFonts w:ascii="Times New Roman" w:eastAsia="Times New Roman" w:hAnsi="Times New Roman" w:cs="Times New Roman"/>
        </w:rPr>
        <w:t xml:space="preserve"> 360, стабильным проводным подключением к интернету и трансляцией экрана конкурсанта. </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Методы разработки и выдачи КЗ конкурсанту</w:t>
      </w:r>
    </w:p>
    <w:p w:rsidR="006B59AB" w:rsidRDefault="000D07BC" w:rsidP="003E4EC7">
      <w:pPr>
        <w:pBdr>
          <w:top w:val="nil"/>
          <w:left w:val="nil"/>
          <w:bottom w:val="nil"/>
          <w:right w:val="nil"/>
          <w:between w:val="nil"/>
        </w:pBdr>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Конкурсное задание является «черным ящиком». </w:t>
      </w:r>
    </w:p>
    <w:p w:rsidR="006B59AB" w:rsidRDefault="000D07BC" w:rsidP="003E4EC7">
      <w:pPr>
        <w:pBdr>
          <w:top w:val="nil"/>
          <w:left w:val="nil"/>
          <w:bottom w:val="nil"/>
          <w:right w:val="nil"/>
          <w:between w:val="nil"/>
        </w:pBdr>
        <w:spacing w:after="0"/>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КЗ разрабатывается независимым разработчиком под контролем ГЭ и хранится у ГЭ до дня С-1. </w:t>
      </w:r>
    </w:p>
    <w:p w:rsidR="006B59AB" w:rsidRDefault="000D07BC" w:rsidP="003E4EC7">
      <w:pPr>
        <w:pBdr>
          <w:top w:val="nil"/>
          <w:left w:val="nil"/>
          <w:bottom w:val="nil"/>
          <w:right w:val="nil"/>
          <w:between w:val="nil"/>
        </w:pBdr>
        <w:spacing w:after="0"/>
        <w:ind w:firstLine="567"/>
        <w:jc w:val="both"/>
        <w:rPr>
          <w:rFonts w:ascii="Times New Roman" w:eastAsia="Times New Roman" w:hAnsi="Times New Roman" w:cs="Times New Roman"/>
          <w:color w:val="000000"/>
        </w:rPr>
      </w:pPr>
      <w:r w:rsidRPr="003E4EC7">
        <w:rPr>
          <w:rFonts w:ascii="Times New Roman" w:eastAsia="Times New Roman" w:hAnsi="Times New Roman" w:cs="Times New Roman"/>
          <w:color w:val="000000"/>
        </w:rPr>
        <w:t>В день С-1 КЗ выдается площадкам в одно и то же время для каждого часового пояса через специально определенную Союзом платформу в виде</w:t>
      </w:r>
      <w:r>
        <w:rPr>
          <w:rFonts w:ascii="Times New Roman" w:eastAsia="Times New Roman" w:hAnsi="Times New Roman" w:cs="Times New Roman"/>
          <w:color w:val="000000"/>
        </w:rPr>
        <w:t xml:space="preserve"> описания КЗ и чертежей изделия. Задание передается конкурсанту на руки в С-1 и подписывается протокол об ознакомлении с заданием. </w:t>
      </w:r>
      <w:r>
        <w:rPr>
          <w:rFonts w:ascii="Times New Roman" w:eastAsia="Times New Roman" w:hAnsi="Times New Roman" w:cs="Times New Roman"/>
        </w:rPr>
        <w:t xml:space="preserve">Распечатанное КЗ и чертежи не покидают площадку проведения и зоны </w:t>
      </w:r>
      <w:proofErr w:type="spellStart"/>
      <w:r>
        <w:rPr>
          <w:rFonts w:ascii="Times New Roman" w:eastAsia="Times New Roman" w:hAnsi="Times New Roman" w:cs="Times New Roman"/>
        </w:rPr>
        <w:t>видеофиксации</w:t>
      </w:r>
      <w:proofErr w:type="spellEnd"/>
      <w:r>
        <w:rPr>
          <w:rFonts w:ascii="Times New Roman" w:eastAsia="Times New Roman" w:hAnsi="Times New Roman" w:cs="Times New Roman"/>
        </w:rPr>
        <w:t xml:space="preserve"> до конца соревнований.</w:t>
      </w:r>
    </w:p>
    <w:p w:rsidR="006B59AB" w:rsidRDefault="006B59AB">
      <w:pPr>
        <w:pBdr>
          <w:top w:val="nil"/>
          <w:left w:val="nil"/>
          <w:bottom w:val="nil"/>
          <w:right w:val="nil"/>
          <w:between w:val="nil"/>
        </w:pBdr>
        <w:spacing w:after="0"/>
        <w:ind w:firstLine="360"/>
        <w:jc w:val="both"/>
        <w:rPr>
          <w:rFonts w:ascii="Times New Roman" w:eastAsia="Times New Roman" w:hAnsi="Times New Roman" w:cs="Times New Roman"/>
          <w:color w:val="000000"/>
        </w:rPr>
      </w:pP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инфраструктуре для оценки изделий</w:t>
      </w:r>
    </w:p>
    <w:p w:rsidR="006B59AB" w:rsidRDefault="000D07BC">
      <w:pPr>
        <w:ind w:firstLine="284"/>
        <w:jc w:val="both"/>
        <w:rPr>
          <w:rFonts w:ascii="Times New Roman" w:eastAsia="Times New Roman" w:hAnsi="Times New Roman" w:cs="Times New Roman"/>
        </w:rPr>
      </w:pPr>
      <w:r>
        <w:rPr>
          <w:rFonts w:ascii="Times New Roman" w:eastAsia="Times New Roman" w:hAnsi="Times New Roman" w:cs="Times New Roman"/>
        </w:rPr>
        <w:t>Промежуточные оценки выставляются оценивающими экспертами по фото и видео материалам, направляемым площадками проведения на специальный сервер/облачный диск для каждого региона конкурсанта в процессе работы конкурсанта, для чего используются мониторы, на которых ранее отслеживались видео трансляции с площадок проведения.</w:t>
      </w:r>
    </w:p>
    <w:p w:rsidR="006B59AB" w:rsidRDefault="000D07BC">
      <w:pPr>
        <w:ind w:firstLine="284"/>
        <w:jc w:val="both"/>
        <w:rPr>
          <w:rFonts w:ascii="Times New Roman" w:eastAsia="Times New Roman" w:hAnsi="Times New Roman" w:cs="Times New Roman"/>
        </w:rPr>
      </w:pPr>
      <w:r>
        <w:rPr>
          <w:rFonts w:ascii="Times New Roman" w:eastAsia="Times New Roman" w:hAnsi="Times New Roman" w:cs="Times New Roman"/>
        </w:rPr>
        <w:t xml:space="preserve">При аккумуляционном формате по окончании времени соревнований, происходит физическая доставка выполненных изделий в место оценки. </w:t>
      </w:r>
    </w:p>
    <w:p w:rsidR="006B59AB" w:rsidRDefault="000D07BC">
      <w:pPr>
        <w:ind w:firstLine="284"/>
        <w:jc w:val="both"/>
        <w:rPr>
          <w:rFonts w:ascii="Times New Roman" w:eastAsia="Times New Roman" w:hAnsi="Times New Roman" w:cs="Times New Roman"/>
        </w:rPr>
      </w:pPr>
      <w:r>
        <w:rPr>
          <w:rFonts w:ascii="Times New Roman" w:eastAsia="Times New Roman" w:hAnsi="Times New Roman" w:cs="Times New Roman"/>
        </w:rPr>
        <w:t xml:space="preserve">Площадка/помещение для хранения и распаковки работ должна вмещать все работы конкурсантов, сопровождаться видеонаблюдением 24 часа в сутки с момента поступления первых результатов работ и до окончания оценки работ всех конкурсантов, во внерабочее время площадка должна закрываться на ключ без возможности доступа посторонних, кроме экстренных ситуаций. В рабочее время доступ на площадку разрешен только ГЭ, ЗГЭ, ЗГЭЮ и оценивающим экспертам. </w:t>
      </w:r>
    </w:p>
    <w:p w:rsidR="006B59AB" w:rsidRDefault="000D07BC">
      <w:pPr>
        <w:ind w:firstLine="284"/>
        <w:jc w:val="both"/>
        <w:rPr>
          <w:rFonts w:ascii="Times New Roman" w:eastAsia="Times New Roman" w:hAnsi="Times New Roman" w:cs="Times New Roman"/>
        </w:rPr>
      </w:pPr>
      <w:r>
        <w:rPr>
          <w:rFonts w:ascii="Times New Roman" w:eastAsia="Times New Roman" w:hAnsi="Times New Roman" w:cs="Times New Roman"/>
        </w:rPr>
        <w:t xml:space="preserve">Для проведения оценки поступивших изделий на площадке оценки организуются места оценки согласно ИЛ и ПЗ по количеству оценивающих групп. </w:t>
      </w:r>
    </w:p>
    <w:p w:rsidR="006B59AB" w:rsidRDefault="000D07BC">
      <w:pPr>
        <w:pStyle w:val="1"/>
        <w:numPr>
          <w:ilvl w:val="0"/>
          <w:numId w:val="2"/>
        </w:numPr>
        <w:rPr>
          <w:rFonts w:ascii="Times New Roman" w:eastAsia="Times New Roman" w:hAnsi="Times New Roman" w:cs="Times New Roman"/>
        </w:rPr>
      </w:pPr>
      <w:r>
        <w:rPr>
          <w:rFonts w:ascii="Times New Roman" w:eastAsia="Times New Roman" w:hAnsi="Times New Roman" w:cs="Times New Roman"/>
        </w:rPr>
        <w:t>Проведение</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Доступ на конкурсную площадку</w:t>
      </w:r>
    </w:p>
    <w:p w:rsidR="006B59AB" w:rsidRDefault="000D07BC">
      <w:pPr>
        <w:ind w:firstLine="283"/>
        <w:rPr>
          <w:rFonts w:ascii="Times New Roman" w:eastAsia="Times New Roman" w:hAnsi="Times New Roman" w:cs="Times New Roman"/>
        </w:rPr>
      </w:pPr>
      <w:r>
        <w:rPr>
          <w:rFonts w:ascii="Times New Roman" w:eastAsia="Times New Roman" w:hAnsi="Times New Roman" w:cs="Times New Roman"/>
        </w:rPr>
        <w:t>На конкурсную площадку имеют доступ эксперт-компатриот, технический эксперт площадки и IT специалист площадки.</w:t>
      </w:r>
    </w:p>
    <w:p w:rsidR="006B59AB" w:rsidRDefault="000D07BC">
      <w:pPr>
        <w:ind w:firstLine="283"/>
        <w:jc w:val="both"/>
        <w:rPr>
          <w:rFonts w:ascii="Times New Roman" w:eastAsia="Times New Roman" w:hAnsi="Times New Roman" w:cs="Times New Roman"/>
        </w:rPr>
      </w:pPr>
      <w:r>
        <w:rPr>
          <w:rFonts w:ascii="Times New Roman" w:eastAsia="Times New Roman" w:hAnsi="Times New Roman" w:cs="Times New Roman"/>
        </w:rPr>
        <w:t xml:space="preserve">Станки и станочный парк подготавливается техническим экспертом заранее, электрифицированное оборудование согласно ИЛ располагается в технической зоне и в рабочей зоне конкурсанта, настройку для работы непосредственно над КЗ производит сам конкурсант. Все расходные материалы </w:t>
      </w:r>
      <w:r>
        <w:rPr>
          <w:rFonts w:ascii="Times New Roman" w:eastAsia="Times New Roman" w:hAnsi="Times New Roman" w:cs="Times New Roman"/>
        </w:rPr>
        <w:lastRenderedPageBreak/>
        <w:t>подготавливаются заранее, находятся в рабочей зоне конкурсанта, материалы на замену деталей находятся в складской зоне.</w:t>
      </w:r>
    </w:p>
    <w:p w:rsidR="006B59AB" w:rsidRDefault="000D07BC">
      <w:pPr>
        <w:ind w:firstLine="283"/>
        <w:jc w:val="both"/>
        <w:rPr>
          <w:rFonts w:ascii="Times New Roman" w:eastAsia="Times New Roman" w:hAnsi="Times New Roman" w:cs="Times New Roman"/>
        </w:rPr>
      </w:pPr>
      <w:r>
        <w:rPr>
          <w:rFonts w:ascii="Times New Roman" w:eastAsia="Times New Roman" w:hAnsi="Times New Roman" w:cs="Times New Roman"/>
        </w:rPr>
        <w:t>При возникновении технических проблем конкурсант поднимает руку, сообщает о проблеме техническому эксперту, при необходимости передает ему оборудование для устранения неисправностей вынося его на границу рабочей зоны, откуда технический эксперт его забирает. Конкурсант продолжает работы другим доступным оборудованием или над другим модулем до предоставления необходимого электрооборудования, которое также ставится техническим экспертом на границу рабочей зоны, о чем устно сообщается конкурсанту.</w:t>
      </w:r>
    </w:p>
    <w:p w:rsidR="006B59AB" w:rsidRDefault="000D07BC">
      <w:pPr>
        <w:ind w:firstLine="283"/>
        <w:jc w:val="both"/>
        <w:rPr>
          <w:rFonts w:ascii="Times New Roman" w:eastAsia="Times New Roman" w:hAnsi="Times New Roman" w:cs="Times New Roman"/>
        </w:rPr>
      </w:pPr>
      <w:r>
        <w:rPr>
          <w:rFonts w:ascii="Times New Roman" w:eastAsia="Times New Roman" w:hAnsi="Times New Roman" w:cs="Times New Roman"/>
        </w:rPr>
        <w:t xml:space="preserve">При необходимости участия второго номера при работе на станках, например, при работе с длинномерными материалами, эксперт-компатриот выполняет функции второго номера, а технический эксперт находится рядом и контролирует соблюдение регламента соревнований. За работой конкурсанта на электроинструментах и за соблюдением техники безопасности эксперты наблюдают из зоны экспертов, в случае нарушения ТБ и </w:t>
      </w:r>
      <w:proofErr w:type="gramStart"/>
      <w:r>
        <w:rPr>
          <w:rFonts w:ascii="Times New Roman" w:eastAsia="Times New Roman" w:hAnsi="Times New Roman" w:cs="Times New Roman"/>
        </w:rPr>
        <w:t>ОТ конкурсантом</w:t>
      </w:r>
      <w:proofErr w:type="gramEnd"/>
      <w:r>
        <w:rPr>
          <w:rFonts w:ascii="Times New Roman" w:eastAsia="Times New Roman" w:hAnsi="Times New Roman" w:cs="Times New Roman"/>
        </w:rPr>
        <w:t>, эксперты фиксируют это в протоколе, сообщают об этом конкурсанту согласно гиду по оценке, вход в рабочую зону возможен только в экстренных случаях при угрозе жизни и здоровью и в случае травм для оказания первой помощи, остальные действия по ТБ и ОТ эксперты производят согласно инструкции по ТБ и ОТ и регламента соревнований.</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С-2 </w:t>
      </w:r>
    </w:p>
    <w:p w:rsidR="006B59AB" w:rsidRDefault="000D07BC">
      <w:pPr>
        <w:rPr>
          <w:rFonts w:ascii="Times New Roman" w:eastAsia="Times New Roman" w:hAnsi="Times New Roman" w:cs="Times New Roman"/>
        </w:rPr>
      </w:pPr>
      <w:r>
        <w:rPr>
          <w:rFonts w:ascii="Times New Roman" w:eastAsia="Times New Roman" w:hAnsi="Times New Roman" w:cs="Times New Roman"/>
        </w:rPr>
        <w:t>- Приемка площадок происходит в онлайн формате по часовым поясам согласно жеребьевке, ГЭ, ЗГЭ и ЗГЭЮ участвуют в приемке.</w:t>
      </w:r>
    </w:p>
    <w:p w:rsidR="006B59AB" w:rsidRDefault="000D07BC">
      <w:pPr>
        <w:rPr>
          <w:rFonts w:ascii="Times New Roman" w:eastAsia="Times New Roman" w:hAnsi="Times New Roman" w:cs="Times New Roman"/>
        </w:rPr>
      </w:pPr>
      <w:r>
        <w:rPr>
          <w:rFonts w:ascii="Times New Roman" w:eastAsia="Times New Roman" w:hAnsi="Times New Roman" w:cs="Times New Roman"/>
        </w:rPr>
        <w:t xml:space="preserve"> - Регистрация экспертов на площадках </w:t>
      </w:r>
    </w:p>
    <w:p w:rsidR="006B59AB" w:rsidRDefault="000D07BC">
      <w:pPr>
        <w:rPr>
          <w:rFonts w:ascii="Times New Roman" w:eastAsia="Times New Roman" w:hAnsi="Times New Roman" w:cs="Times New Roman"/>
        </w:rPr>
      </w:pPr>
      <w:r>
        <w:rPr>
          <w:rFonts w:ascii="Times New Roman" w:eastAsia="Times New Roman" w:hAnsi="Times New Roman" w:cs="Times New Roman"/>
        </w:rPr>
        <w:t xml:space="preserve">- Подписание протоколов. </w:t>
      </w:r>
    </w:p>
    <w:p w:rsidR="006B59AB" w:rsidRDefault="000D07BC">
      <w:pPr>
        <w:rPr>
          <w:rFonts w:ascii="Times New Roman" w:eastAsia="Times New Roman" w:hAnsi="Times New Roman" w:cs="Times New Roman"/>
        </w:rPr>
      </w:pPr>
      <w:r>
        <w:rPr>
          <w:rFonts w:ascii="Times New Roman" w:eastAsia="Times New Roman" w:hAnsi="Times New Roman" w:cs="Times New Roman"/>
        </w:rPr>
        <w:t>- Общая видеоконференция-брифинг ГЭ с площадками проведения</w:t>
      </w:r>
    </w:p>
    <w:p w:rsidR="006B59AB" w:rsidRDefault="000D07BC">
      <w:pPr>
        <w:rPr>
          <w:rFonts w:ascii="Times New Roman" w:eastAsia="Times New Roman" w:hAnsi="Times New Roman" w:cs="Times New Roman"/>
        </w:rPr>
      </w:pPr>
      <w:r>
        <w:rPr>
          <w:rFonts w:ascii="Times New Roman" w:eastAsia="Times New Roman" w:hAnsi="Times New Roman" w:cs="Times New Roman"/>
        </w:rPr>
        <w:t>- Блокировка схемы оценки в CIS</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С-1</w:t>
      </w:r>
    </w:p>
    <w:p w:rsidR="006B59AB" w:rsidRDefault="000D07BC">
      <w:pPr>
        <w:rPr>
          <w:rFonts w:ascii="Times New Roman" w:eastAsia="Times New Roman" w:hAnsi="Times New Roman" w:cs="Times New Roman"/>
        </w:rPr>
      </w:pPr>
      <w:r>
        <w:rPr>
          <w:rFonts w:ascii="Times New Roman" w:eastAsia="Times New Roman" w:hAnsi="Times New Roman" w:cs="Times New Roman"/>
        </w:rPr>
        <w:t>- Регистрация конкурсантов на площадках</w:t>
      </w:r>
    </w:p>
    <w:p w:rsidR="006B59AB" w:rsidRDefault="000D07BC">
      <w:pPr>
        <w:rPr>
          <w:rFonts w:ascii="Times New Roman" w:eastAsia="Times New Roman" w:hAnsi="Times New Roman" w:cs="Times New Roman"/>
        </w:rPr>
      </w:pPr>
      <w:r>
        <w:rPr>
          <w:rFonts w:ascii="Times New Roman" w:eastAsia="Times New Roman" w:hAnsi="Times New Roman" w:cs="Times New Roman"/>
        </w:rPr>
        <w:t>- Подписание протоколов</w:t>
      </w:r>
    </w:p>
    <w:p w:rsidR="006B59AB" w:rsidRDefault="000D07BC">
      <w:pPr>
        <w:rPr>
          <w:rFonts w:ascii="Times New Roman" w:eastAsia="Times New Roman" w:hAnsi="Times New Roman" w:cs="Times New Roman"/>
        </w:rPr>
      </w:pPr>
      <w:r>
        <w:rPr>
          <w:rFonts w:ascii="Times New Roman" w:eastAsia="Times New Roman" w:hAnsi="Times New Roman" w:cs="Times New Roman"/>
        </w:rPr>
        <w:t>- Вводные инструктажи</w:t>
      </w:r>
    </w:p>
    <w:p w:rsidR="006B59AB" w:rsidRDefault="000D07BC">
      <w:pPr>
        <w:rPr>
          <w:rFonts w:ascii="Times New Roman" w:eastAsia="Times New Roman" w:hAnsi="Times New Roman" w:cs="Times New Roman"/>
        </w:rPr>
      </w:pPr>
      <w:r w:rsidRPr="003E4EC7">
        <w:rPr>
          <w:rFonts w:ascii="Times New Roman" w:eastAsia="Times New Roman" w:hAnsi="Times New Roman" w:cs="Times New Roman"/>
        </w:rPr>
        <w:t>- Выдача заданий по часовым поясам через специально определенную Союзом платформу,</w:t>
      </w:r>
      <w:r>
        <w:rPr>
          <w:rFonts w:ascii="Times New Roman" w:eastAsia="Times New Roman" w:hAnsi="Times New Roman" w:cs="Times New Roman"/>
        </w:rPr>
        <w:t xml:space="preserve"> ознакомление с заданием, подписание протокола ознакомления с КЗ.</w:t>
      </w:r>
    </w:p>
    <w:p w:rsidR="006B59AB" w:rsidRDefault="000D07BC">
      <w:pPr>
        <w:rPr>
          <w:rFonts w:ascii="Times New Roman" w:eastAsia="Times New Roman" w:hAnsi="Times New Roman" w:cs="Times New Roman"/>
        </w:rPr>
      </w:pPr>
      <w:r>
        <w:rPr>
          <w:rFonts w:ascii="Times New Roman" w:eastAsia="Times New Roman" w:hAnsi="Times New Roman" w:cs="Times New Roman"/>
        </w:rPr>
        <w:t>- Тренировочная работа на оборудовании</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Дни соревнований</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ГЭ, ЗГЭ и ЗГЭЮ вместе с оценивающими экспертами онлайн наблюдают за ходом соревнований на площадках проведения, при необходимости </w:t>
      </w:r>
      <w:proofErr w:type="spellStart"/>
      <w:r>
        <w:rPr>
          <w:rFonts w:ascii="Times New Roman" w:eastAsia="Times New Roman" w:hAnsi="Times New Roman" w:cs="Times New Roman"/>
          <w:color w:val="000000"/>
        </w:rPr>
        <w:t>коммуницируют</w:t>
      </w:r>
      <w:proofErr w:type="spellEnd"/>
      <w:r>
        <w:rPr>
          <w:rFonts w:ascii="Times New Roman" w:eastAsia="Times New Roman" w:hAnsi="Times New Roman" w:cs="Times New Roman"/>
          <w:color w:val="000000"/>
        </w:rPr>
        <w:t xml:space="preserve"> с площадками в чатах трансляций, с помощью </w:t>
      </w:r>
      <w:proofErr w:type="gramStart"/>
      <w:r>
        <w:rPr>
          <w:rFonts w:ascii="Times New Roman" w:eastAsia="Times New Roman" w:hAnsi="Times New Roman" w:cs="Times New Roman"/>
          <w:color w:val="000000"/>
        </w:rPr>
        <w:t>конференц-связи</w:t>
      </w:r>
      <w:proofErr w:type="gramEnd"/>
      <w:r>
        <w:rPr>
          <w:rFonts w:ascii="Times New Roman" w:eastAsia="Times New Roman" w:hAnsi="Times New Roman" w:cs="Times New Roman"/>
          <w:color w:val="000000"/>
        </w:rPr>
        <w:t>, телефонов, мессенджеров.</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Во время соревнований эксперты на площадке проведения находятся на расстоянии не менее 5 метров от конкурсанта в зоне экспертов согласно плана застройки, при необходимости, например, конкурсант поднял руку, подходят оба – эксперт-компатриот общается в рамках регламента и настоящих правил, технический эксперт фиксирует все действия эксперта-компатриота на видео камеру со звуком, временной промежуток и тема фиксируются в протоколе, в котором указывается наименование файла содержащего видеозапись каждого отдельного диалога с конкурсантом, IT специалист площадки проведения контактирует только с техническим экспертом площадки проведения, с участником контакт запрещен.</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rPr>
      </w:pPr>
      <w:r>
        <w:rPr>
          <w:rFonts w:ascii="Times New Roman" w:eastAsia="Times New Roman" w:hAnsi="Times New Roman" w:cs="Times New Roman"/>
        </w:rPr>
        <w:lastRenderedPageBreak/>
        <w:t>Личные вещи конкурсантов (одежда, обувь, сумки и т.п.), включая все электронные устройства (телефоны, смартфоны, браслеты, часы, наушники и т.п.) на площадку соревнований не допускаются, хранятся в комнате конкурсанта на площадке проведения.</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фото и видеоматериалы, снимаемые на площадках проведения, помимо онлайн трансляци</w:t>
      </w:r>
      <w:r>
        <w:rPr>
          <w:rFonts w:ascii="Times New Roman" w:eastAsia="Times New Roman" w:hAnsi="Times New Roman" w:cs="Times New Roman"/>
        </w:rPr>
        <w:t>й</w:t>
      </w:r>
      <w:r>
        <w:rPr>
          <w:rFonts w:ascii="Times New Roman" w:eastAsia="Times New Roman" w:hAnsi="Times New Roman" w:cs="Times New Roman"/>
          <w:color w:val="000000"/>
        </w:rPr>
        <w:t xml:space="preserve">, сразу загружаются в папку соответствующего региона на сервере/облачном диске с общим доступом без возможности редактирования, только просмотр. Онлайн трансляция ведется открыто с возможностью просмотра всеми желающими. </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эксперты на площадке организатора, наблюдающие эксперты из других регионов видят что-то, требующее внимания или уточнения, это фиксируется в чате трансляции и рассматривается в дальнейшем оценивающим жюри.</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ГЭ, ЗГЭ и ЗГЭЮ, оценивающие эксперты находятся на площадке организаторе с С-2 и на протяжении всего времени соревнований в дни чемпионата, наблюдают за работой конкурсантов по трансляциям из регионов.</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rPr>
      </w:pPr>
      <w:r w:rsidRPr="004F68B5">
        <w:rPr>
          <w:rFonts w:ascii="Times New Roman" w:eastAsia="Times New Roman" w:hAnsi="Times New Roman" w:cs="Times New Roman"/>
          <w:color w:val="000000"/>
        </w:rPr>
        <w:t>ГЭ, ЗГЭ, ЗГЭЮ имеют право участвовать в оценке, быть старшими групп оценки, вести CIS.</w:t>
      </w:r>
    </w:p>
    <w:p w:rsidR="006B59AB" w:rsidRDefault="006B59AB">
      <w:pPr>
        <w:pBdr>
          <w:top w:val="nil"/>
          <w:left w:val="nil"/>
          <w:bottom w:val="nil"/>
          <w:right w:val="nil"/>
          <w:between w:val="nil"/>
        </w:pBdr>
        <w:spacing w:after="0"/>
        <w:ind w:left="142" w:firstLine="142"/>
        <w:jc w:val="both"/>
        <w:rPr>
          <w:rFonts w:ascii="Times New Roman" w:eastAsia="Times New Roman" w:hAnsi="Times New Roman" w:cs="Times New Roman"/>
        </w:rPr>
      </w:pP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Завершение соревновательной части</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По окончании времени соревнования, не прерывая видеотрансляции, результат работы конкурсанта на площадке проведения (изделие в целом, сборочные единицы, детали, если изделие не завершено, каждая отдельно) фотографируется с не менее чем 6 ракурсов (</w:t>
      </w:r>
      <w:proofErr w:type="spellStart"/>
      <w:r>
        <w:rPr>
          <w:rFonts w:ascii="Times New Roman" w:eastAsia="Times New Roman" w:hAnsi="Times New Roman" w:cs="Times New Roman"/>
          <w:color w:val="000000"/>
        </w:rPr>
        <w:t>пласти</w:t>
      </w:r>
      <w:proofErr w:type="spellEnd"/>
      <w:r>
        <w:rPr>
          <w:rFonts w:ascii="Times New Roman" w:eastAsia="Times New Roman" w:hAnsi="Times New Roman" w:cs="Times New Roman"/>
          <w:color w:val="000000"/>
        </w:rPr>
        <w:t xml:space="preserve">, кромки, верх, низ, виды с разных сторон) и снимается на видео, эти данные загружаются на сервер/в облачное хранилище/папку каждого региона. </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прерывая видеотрансляции результат/результаты работы с указанием на регион и конкурсанта (изделие в целом, сборочные единицы, детали каждая отдельно) тщательно упаковывается конкурсантом и экспертами на рабочей площадке конкурсанта в упаковочную пленку, фиксируется скотчем и </w:t>
      </w:r>
      <w:r>
        <w:rPr>
          <w:rFonts w:ascii="Times New Roman" w:eastAsia="Times New Roman" w:hAnsi="Times New Roman" w:cs="Times New Roman"/>
        </w:rPr>
        <w:t>обозначается пломбой-наклейкой номерной, номер пломбы с указанием детали/части изделия, на которой пломба установлена, заносится в протокол пломбирования, протокол загружается в папку протоколов, оригинал протокола вкладывается в посылку. После того, как упакованы и опломбированы все части/сборочные единицы/</w:t>
      </w:r>
      <w:r>
        <w:rPr>
          <w:rFonts w:ascii="Times New Roman" w:eastAsia="Times New Roman" w:hAnsi="Times New Roman" w:cs="Times New Roman"/>
          <w:color w:val="000000"/>
        </w:rPr>
        <w:t>детали</w:t>
      </w:r>
      <w:r>
        <w:rPr>
          <w:rFonts w:ascii="Times New Roman" w:eastAsia="Times New Roman" w:hAnsi="Times New Roman" w:cs="Times New Roman"/>
        </w:rPr>
        <w:t xml:space="preserve"> всё</w:t>
      </w:r>
      <w:r>
        <w:rPr>
          <w:rFonts w:ascii="Times New Roman" w:eastAsia="Times New Roman" w:hAnsi="Times New Roman" w:cs="Times New Roman"/>
          <w:color w:val="000000"/>
        </w:rPr>
        <w:t xml:space="preserve"> упаковывается в поролон/пенопласт для максимальной степени сохранности при транспортировке и загружается в подготовленный укрепленный бру</w:t>
      </w:r>
      <w:r>
        <w:rPr>
          <w:rFonts w:ascii="Times New Roman" w:eastAsia="Times New Roman" w:hAnsi="Times New Roman" w:cs="Times New Roman"/>
        </w:rPr>
        <w:t xml:space="preserve">сками/каркасом </w:t>
      </w:r>
      <w:r>
        <w:rPr>
          <w:rFonts w:ascii="Times New Roman" w:eastAsia="Times New Roman" w:hAnsi="Times New Roman" w:cs="Times New Roman"/>
          <w:color w:val="000000"/>
        </w:rPr>
        <w:t>фанерный ящик размером, соответствующим размерам/объему получившегося изделия, опечатывается, пломбируется номерной пломбой</w:t>
      </w:r>
      <w:r>
        <w:rPr>
          <w:rFonts w:ascii="Times New Roman" w:eastAsia="Times New Roman" w:hAnsi="Times New Roman" w:cs="Times New Roman"/>
        </w:rPr>
        <w:t>-</w:t>
      </w:r>
      <w:r>
        <w:rPr>
          <w:rFonts w:ascii="Times New Roman" w:eastAsia="Times New Roman" w:hAnsi="Times New Roman" w:cs="Times New Roman"/>
          <w:color w:val="000000"/>
        </w:rPr>
        <w:t xml:space="preserve">наклейкой, указывается верхняя сторона. Печати и пломбы фотографируются, данные загружаются на сервер/в облачное хранилище/папку каждого региона. </w:t>
      </w:r>
    </w:p>
    <w:p w:rsidR="006B59AB" w:rsidRDefault="000D07BC">
      <w:pPr>
        <w:pBdr>
          <w:top w:val="nil"/>
          <w:left w:val="nil"/>
          <w:bottom w:val="nil"/>
          <w:right w:val="nil"/>
          <w:between w:val="nil"/>
        </w:pBdr>
        <w:spacing w:after="0"/>
        <w:ind w:left="142" w:firstLine="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Упакованный и опечатанный результат работы конкурсанта передается в службу быстрой доставки с обозначением «хрупкий груз, перевозить с осторожностью» для транспортировки на площадку организатора </w:t>
      </w:r>
      <w:r>
        <w:rPr>
          <w:rFonts w:ascii="Times New Roman" w:eastAsia="Times New Roman" w:hAnsi="Times New Roman" w:cs="Times New Roman"/>
        </w:rPr>
        <w:t>к</w:t>
      </w:r>
      <w:r>
        <w:rPr>
          <w:rFonts w:ascii="Times New Roman" w:eastAsia="Times New Roman" w:hAnsi="Times New Roman" w:cs="Times New Roman"/>
          <w:color w:val="000000"/>
        </w:rPr>
        <w:t xml:space="preserve"> месту оценки.</w:t>
      </w:r>
    </w:p>
    <w:p w:rsidR="006B59AB" w:rsidRDefault="000D07BC">
      <w:pPr>
        <w:spacing w:after="0"/>
        <w:ind w:left="142" w:firstLine="142"/>
        <w:jc w:val="both"/>
        <w:rPr>
          <w:rFonts w:ascii="Times New Roman" w:eastAsia="Times New Roman" w:hAnsi="Times New Roman" w:cs="Times New Roman"/>
        </w:rPr>
      </w:pPr>
      <w:r>
        <w:rPr>
          <w:rFonts w:ascii="Times New Roman" w:eastAsia="Times New Roman" w:hAnsi="Times New Roman" w:cs="Times New Roman"/>
        </w:rPr>
        <w:t xml:space="preserve">Оценивание промежуточных результатов работы конкурсантов (соединения до склеивания и пр.) по фото и видеоматериалам производится группами оценки на площадке организаторе в дни </w:t>
      </w:r>
      <w:r>
        <w:rPr>
          <w:rFonts w:ascii="Times New Roman" w:eastAsia="Times New Roman" w:hAnsi="Times New Roman" w:cs="Times New Roman"/>
          <w:b/>
          <w:i/>
        </w:rPr>
        <w:t xml:space="preserve">транспортировки </w:t>
      </w:r>
      <w:r>
        <w:rPr>
          <w:rFonts w:ascii="Times New Roman" w:eastAsia="Times New Roman" w:hAnsi="Times New Roman" w:cs="Times New Roman"/>
        </w:rPr>
        <w:t>итоговых результатов к месту оценивания.</w:t>
      </w:r>
    </w:p>
    <w:p w:rsidR="006B59AB" w:rsidRDefault="000D07BC">
      <w:pPr>
        <w:pBdr>
          <w:top w:val="nil"/>
          <w:left w:val="nil"/>
          <w:bottom w:val="nil"/>
          <w:right w:val="nil"/>
          <w:between w:val="nil"/>
        </w:pBdr>
        <w:ind w:left="142" w:firstLine="142"/>
        <w:jc w:val="both"/>
        <w:rPr>
          <w:rFonts w:ascii="Times New Roman" w:eastAsia="Times New Roman" w:hAnsi="Times New Roman" w:cs="Times New Roman"/>
          <w:color w:val="000000"/>
        </w:rPr>
      </w:pPr>
      <w:r w:rsidRPr="004F68B5">
        <w:rPr>
          <w:rFonts w:ascii="Times New Roman" w:eastAsia="Times New Roman" w:hAnsi="Times New Roman" w:cs="Times New Roman"/>
          <w:color w:val="000000"/>
        </w:rPr>
        <w:t xml:space="preserve"> В случае нарушения указанных принципов, работа не будет оцениваться.</w:t>
      </w:r>
      <w:r>
        <w:rPr>
          <w:rFonts w:ascii="Times New Roman" w:eastAsia="Times New Roman" w:hAnsi="Times New Roman" w:cs="Times New Roman"/>
          <w:color w:val="000000"/>
        </w:rPr>
        <w:t xml:space="preserve"> </w:t>
      </w:r>
    </w:p>
    <w:p w:rsidR="006B59AB" w:rsidRDefault="000D07BC">
      <w:pPr>
        <w:pStyle w:val="1"/>
        <w:numPr>
          <w:ilvl w:val="0"/>
          <w:numId w:val="2"/>
        </w:numPr>
        <w:rPr>
          <w:rFonts w:ascii="Times New Roman" w:eastAsia="Times New Roman" w:hAnsi="Times New Roman" w:cs="Times New Roman"/>
        </w:rPr>
      </w:pPr>
      <w:r>
        <w:rPr>
          <w:rFonts w:ascii="Times New Roman" w:eastAsia="Times New Roman" w:hAnsi="Times New Roman" w:cs="Times New Roman"/>
        </w:rPr>
        <w:t>Оценка</w:t>
      </w:r>
    </w:p>
    <w:p w:rsidR="006B59AB" w:rsidRDefault="000D07BC">
      <w:pPr>
        <w:numPr>
          <w:ilvl w:val="1"/>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Методы проведения оценки</w:t>
      </w:r>
    </w:p>
    <w:p w:rsidR="006B59AB" w:rsidRDefault="000D07BC">
      <w:pPr>
        <w:pBdr>
          <w:top w:val="nil"/>
          <w:left w:val="nil"/>
          <w:bottom w:val="nil"/>
          <w:right w:val="nil"/>
          <w:between w:val="nil"/>
        </w:pBdr>
        <w:spacing w:after="0"/>
        <w:ind w:left="142" w:firstLine="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Выполнение модуля «Конструирование, моделирование и программирование для станка с ЧПУ» производится онлайн, где к проекту в программе </w:t>
      </w:r>
      <w:proofErr w:type="spellStart"/>
      <w:r>
        <w:rPr>
          <w:rFonts w:ascii="Times New Roman" w:eastAsia="Times New Roman" w:hAnsi="Times New Roman" w:cs="Times New Roman"/>
          <w:color w:val="000000"/>
        </w:rPr>
        <w:t>Fusion</w:t>
      </w:r>
      <w:proofErr w:type="spellEnd"/>
      <w:r>
        <w:rPr>
          <w:rFonts w:ascii="Times New Roman" w:eastAsia="Times New Roman" w:hAnsi="Times New Roman" w:cs="Times New Roman"/>
          <w:color w:val="000000"/>
        </w:rPr>
        <w:t xml:space="preserve"> 360 подключаются эксперты жюри, онлайн наблюдают за процессом выполнения, по окончании модуля выставляются оценки оценивающим жюри согласно схеме оценок.</w:t>
      </w:r>
    </w:p>
    <w:p w:rsidR="006B59AB" w:rsidRDefault="000D07BC">
      <w:pPr>
        <w:pBdr>
          <w:top w:val="nil"/>
          <w:left w:val="nil"/>
          <w:bottom w:val="nil"/>
          <w:right w:val="nil"/>
          <w:between w:val="nil"/>
        </w:pBdr>
        <w:spacing w:after="0"/>
        <w:ind w:left="142" w:firstLine="218"/>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промежуточной фиксации результатов работы на площадках проведения, например, соединения до склеивания, оценку по фото и видео данным жюри выставляет по рассмотрению фото и видео данных, согласно схемы оценки в дни доставки результатов работ конкурсантов.</w:t>
      </w:r>
    </w:p>
    <w:p w:rsidR="006B59AB" w:rsidRDefault="000D07BC">
      <w:pPr>
        <w:pBdr>
          <w:top w:val="nil"/>
          <w:left w:val="nil"/>
          <w:bottom w:val="nil"/>
          <w:right w:val="nil"/>
          <w:between w:val="nil"/>
        </w:pBdr>
        <w:spacing w:after="0"/>
        <w:ind w:left="142" w:firstLine="218"/>
        <w:jc w:val="both"/>
        <w:rPr>
          <w:rFonts w:ascii="Times New Roman" w:eastAsia="Times New Roman" w:hAnsi="Times New Roman" w:cs="Times New Roman"/>
          <w:color w:val="000000"/>
        </w:rPr>
      </w:pPr>
      <w:r w:rsidRPr="004F68B5">
        <w:rPr>
          <w:rFonts w:ascii="Times New Roman" w:eastAsia="Times New Roman" w:hAnsi="Times New Roman" w:cs="Times New Roman"/>
          <w:color w:val="000000"/>
        </w:rPr>
        <w:t>По получению посылки с изделием конкурсанта экспертное жюри в помещении для хранения и</w:t>
      </w:r>
      <w:r>
        <w:rPr>
          <w:rFonts w:ascii="Times New Roman" w:eastAsia="Times New Roman" w:hAnsi="Times New Roman" w:cs="Times New Roman"/>
          <w:color w:val="000000"/>
        </w:rPr>
        <w:t xml:space="preserve"> распаковки работ с видеотрансляцией снимает пломбу, вскрывает упаковку. Там же изделие и/или его части сравниваются с фотографиями и видео, сделанными на площадке проведения по окончании </w:t>
      </w:r>
      <w:r>
        <w:rPr>
          <w:rFonts w:ascii="Times New Roman" w:eastAsia="Times New Roman" w:hAnsi="Times New Roman" w:cs="Times New Roman"/>
          <w:color w:val="000000"/>
        </w:rPr>
        <w:lastRenderedPageBreak/>
        <w:t xml:space="preserve">работы конкурсанта, перед упаковкой, опломбированием и отправкой,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xml:space="preserve">. по протоколу пломбирования. </w:t>
      </w:r>
    </w:p>
    <w:p w:rsidR="006B59AB" w:rsidRDefault="000D07BC">
      <w:pPr>
        <w:pBdr>
          <w:top w:val="nil"/>
          <w:left w:val="nil"/>
          <w:bottom w:val="nil"/>
          <w:right w:val="nil"/>
          <w:between w:val="nil"/>
        </w:pBdr>
        <w:spacing w:after="0"/>
        <w:ind w:left="142" w:firstLine="218"/>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изделие соответствует фото и видео материалам, пломбы целостны и соответствуют протокол</w:t>
      </w:r>
      <w:r>
        <w:rPr>
          <w:rFonts w:ascii="Times New Roman" w:eastAsia="Times New Roman" w:hAnsi="Times New Roman" w:cs="Times New Roman"/>
        </w:rPr>
        <w:t>у</w:t>
      </w:r>
      <w:r>
        <w:rPr>
          <w:rFonts w:ascii="Times New Roman" w:eastAsia="Times New Roman" w:hAnsi="Times New Roman" w:cs="Times New Roman"/>
          <w:color w:val="000000"/>
        </w:rPr>
        <w:t>, жюри переносит распакованное изделие в зону оценки и приступает к оценке согласно схеме оценки, гиду по оценк</w:t>
      </w:r>
      <w:r>
        <w:rPr>
          <w:rFonts w:ascii="Times New Roman" w:eastAsia="Times New Roman" w:hAnsi="Times New Roman" w:cs="Times New Roman"/>
        </w:rPr>
        <w:t>е</w:t>
      </w:r>
      <w:r>
        <w:rPr>
          <w:rFonts w:ascii="Times New Roman" w:eastAsia="Times New Roman" w:hAnsi="Times New Roman" w:cs="Times New Roman"/>
          <w:color w:val="000000"/>
        </w:rPr>
        <w:t>, регламенту соревнований и настоящей методике. Одновременно может происходить оценка нескольких изделий группами оценки.</w:t>
      </w:r>
    </w:p>
    <w:p w:rsidR="006B59AB" w:rsidRDefault="000D07BC">
      <w:pPr>
        <w:pBdr>
          <w:top w:val="nil"/>
          <w:left w:val="nil"/>
          <w:bottom w:val="nil"/>
          <w:right w:val="nil"/>
          <w:between w:val="nil"/>
        </w:pBdr>
        <w:ind w:left="142" w:firstLine="2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после снятия пломб и распаковки фото/видео изделия и/или его частей не соответствует полученному изделию и/или его частям, оценка не производится, в </w:t>
      </w:r>
      <w:r>
        <w:rPr>
          <w:rFonts w:ascii="Times New Roman" w:eastAsia="Times New Roman" w:hAnsi="Times New Roman" w:cs="Times New Roman"/>
        </w:rPr>
        <w:t xml:space="preserve">CIS </w:t>
      </w:r>
      <w:r>
        <w:rPr>
          <w:rFonts w:ascii="Times New Roman" w:eastAsia="Times New Roman" w:hAnsi="Times New Roman" w:cs="Times New Roman"/>
          <w:color w:val="000000"/>
        </w:rPr>
        <w:t>выставляются нули, о чем составляется отдельный протокол с указанием расхождений.</w:t>
      </w:r>
    </w:p>
    <w:p w:rsidR="006B59AB" w:rsidRDefault="000D07BC">
      <w:pPr>
        <w:rPr>
          <w:rFonts w:ascii="Times New Roman" w:eastAsia="Times New Roman" w:hAnsi="Times New Roman" w:cs="Times New Roman"/>
        </w:rPr>
      </w:pPr>
      <w:r>
        <w:rPr>
          <w:rFonts w:ascii="Times New Roman" w:eastAsia="Times New Roman" w:hAnsi="Times New Roman" w:cs="Times New Roman"/>
        </w:rPr>
        <w:t>Рукописные ведомости оценок не используются. Оценивающие эксперты заносят результаты напрямую в CIS.</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Особые правила оценки</w:t>
      </w:r>
    </w:p>
    <w:p w:rsidR="006B59AB" w:rsidRDefault="000D07BC">
      <w:pPr>
        <w:ind w:firstLine="283"/>
        <w:jc w:val="both"/>
        <w:rPr>
          <w:rFonts w:ascii="Times New Roman" w:eastAsia="Times New Roman" w:hAnsi="Times New Roman" w:cs="Times New Roman"/>
        </w:rPr>
      </w:pPr>
      <w:r>
        <w:rPr>
          <w:rFonts w:ascii="Times New Roman" w:eastAsia="Times New Roman" w:hAnsi="Times New Roman" w:cs="Times New Roman"/>
        </w:rPr>
        <w:t>Вся оценка происходит по Гиду по оценке, являющимся неотъемлемой частью ТО компетенции и обязательной к исполнению и настоящими правилами.</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Трансляция проведения оценки</w:t>
      </w:r>
    </w:p>
    <w:p w:rsidR="006B59AB" w:rsidRPr="004F68B5" w:rsidRDefault="000D07BC">
      <w:pPr>
        <w:ind w:firstLine="141"/>
        <w:jc w:val="both"/>
        <w:rPr>
          <w:rFonts w:ascii="Times New Roman" w:eastAsia="Times New Roman" w:hAnsi="Times New Roman" w:cs="Times New Roman"/>
        </w:rPr>
      </w:pPr>
      <w:r w:rsidRPr="004F68B5">
        <w:rPr>
          <w:rFonts w:ascii="Times New Roman" w:eastAsia="Times New Roman" w:hAnsi="Times New Roman" w:cs="Times New Roman"/>
        </w:rPr>
        <w:t>Трансляция оценки ведется общим планом без аудио, одной камерой с начала и до окончания процесса оценки.</w:t>
      </w:r>
    </w:p>
    <w:p w:rsidR="006B59AB" w:rsidRDefault="000D07BC">
      <w:pPr>
        <w:numPr>
          <w:ilvl w:val="1"/>
          <w:numId w:val="2"/>
        </w:numPr>
        <w:pBdr>
          <w:top w:val="nil"/>
          <w:left w:val="nil"/>
          <w:bottom w:val="nil"/>
          <w:right w:val="nil"/>
          <w:between w:val="nil"/>
        </w:pBd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Завершение оценки</w:t>
      </w:r>
    </w:p>
    <w:p w:rsidR="006B59AB" w:rsidRDefault="000D07BC">
      <w:pPr>
        <w:ind w:firstLine="141"/>
        <w:jc w:val="both"/>
        <w:rPr>
          <w:rFonts w:ascii="Times New Roman" w:eastAsia="Times New Roman" w:hAnsi="Times New Roman" w:cs="Times New Roman"/>
        </w:rPr>
      </w:pPr>
      <w:r>
        <w:rPr>
          <w:rFonts w:ascii="Times New Roman" w:eastAsia="Times New Roman" w:hAnsi="Times New Roman" w:cs="Times New Roman"/>
        </w:rPr>
        <w:t>Проверка внесённых оценок в CIS экспертами компатриотами не производится. После блокировки оценок, протокол блокировки подписывают ГЭ, ЗГЭ, ЗГЭЮ и отсканированная файл загружается в хранилище.</w:t>
      </w:r>
    </w:p>
    <w:p w:rsidR="006B59AB" w:rsidRDefault="000D07BC">
      <w:pPr>
        <w:rPr>
          <w:rFonts w:ascii="Times New Roman" w:eastAsia="Times New Roman" w:hAnsi="Times New Roman" w:cs="Times New Roman"/>
        </w:rPr>
      </w:pPr>
      <w:r>
        <w:rPr>
          <w:rFonts w:ascii="Times New Roman" w:eastAsia="Times New Roman" w:hAnsi="Times New Roman" w:cs="Times New Roman"/>
        </w:rPr>
        <w:t>Результаты чемпионата подводятся согласно регламенту чемпионата.</w:t>
      </w:r>
    </w:p>
    <w:sectPr w:rsidR="006B59AB" w:rsidSect="003E4EC7">
      <w:headerReference w:type="default" r:id="rId8"/>
      <w:footerReference w:type="default" r:id="rId9"/>
      <w:pgSz w:w="11906" w:h="16838"/>
      <w:pgMar w:top="1134" w:right="850" w:bottom="1134" w:left="1134" w:header="284" w:footer="55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18" w:rsidRDefault="00604318">
      <w:pPr>
        <w:spacing w:after="0" w:line="240" w:lineRule="auto"/>
      </w:pPr>
      <w:r>
        <w:separator/>
      </w:r>
    </w:p>
  </w:endnote>
  <w:endnote w:type="continuationSeparator" w:id="0">
    <w:p w:rsidR="00604318" w:rsidRDefault="0060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AB" w:rsidRDefault="000D07BC" w:rsidP="003E4EC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01C1">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18" w:rsidRDefault="00604318">
      <w:pPr>
        <w:spacing w:after="0" w:line="240" w:lineRule="auto"/>
      </w:pPr>
      <w:r>
        <w:separator/>
      </w:r>
    </w:p>
  </w:footnote>
  <w:footnote w:type="continuationSeparator" w:id="0">
    <w:p w:rsidR="00604318" w:rsidRDefault="0060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9AB" w:rsidRDefault="000D07BC">
    <w:pPr>
      <w:pBdr>
        <w:top w:val="nil"/>
        <w:left w:val="nil"/>
        <w:bottom w:val="nil"/>
        <w:right w:val="nil"/>
        <w:between w:val="nil"/>
      </w:pBdr>
      <w:tabs>
        <w:tab w:val="center" w:pos="4677"/>
        <w:tab w:val="right" w:pos="9355"/>
      </w:tabs>
      <w:spacing w:after="0" w:line="240" w:lineRule="auto"/>
      <w:ind w:left="6379" w:firstLine="2693"/>
      <w:rPr>
        <w:color w:val="000000"/>
      </w:rPr>
    </w:pPr>
    <w:r>
      <w:rPr>
        <w:noProof/>
        <w:color w:val="000000"/>
      </w:rPr>
      <w:drawing>
        <wp:inline distT="0" distB="0" distL="0" distR="0">
          <wp:extent cx="990600" cy="752475"/>
          <wp:effectExtent l="0" t="0" r="0" b="0"/>
          <wp:docPr id="9" name="image1.png"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0" name="image1.png" descr="C:\Users\A.Platko\AppData\Local\Microsoft\Windows\INetCache\Content.Word\lands(red).png"/>
                  <pic:cNvPicPr preferRelativeResize="0"/>
                </pic:nvPicPr>
                <pic:blipFill>
                  <a:blip r:embed="rId1"/>
                  <a:srcRect r="36238"/>
                  <a:stretch>
                    <a:fillRect/>
                  </a:stretch>
                </pic:blipFill>
                <pic:spPr>
                  <a:xfrm>
                    <a:off x="0" y="0"/>
                    <a:ext cx="990600" cy="7524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5FCE"/>
    <w:multiLevelType w:val="multilevel"/>
    <w:tmpl w:val="74CE79B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 w15:restartNumberingAfterBreak="0">
    <w:nsid w:val="2B1754BD"/>
    <w:multiLevelType w:val="multilevel"/>
    <w:tmpl w:val="4BAA219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 w15:restartNumberingAfterBreak="0">
    <w:nsid w:val="3F9279D7"/>
    <w:multiLevelType w:val="multilevel"/>
    <w:tmpl w:val="FE70D620"/>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4B6D50B4"/>
    <w:multiLevelType w:val="multilevel"/>
    <w:tmpl w:val="A89E5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B"/>
    <w:rsid w:val="000D07BC"/>
    <w:rsid w:val="0032670A"/>
    <w:rsid w:val="003E4EC7"/>
    <w:rsid w:val="004F68B5"/>
    <w:rsid w:val="00604318"/>
    <w:rsid w:val="006B59AB"/>
    <w:rsid w:val="009801C1"/>
    <w:rsid w:val="00BE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DB742-A681-40E5-B4A1-864BB31B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outlineLvl w:val="0"/>
    </w:pPr>
    <w:rPr>
      <w:color w:val="44546A"/>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E4E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4EC7"/>
  </w:style>
  <w:style w:type="paragraph" w:styleId="a7">
    <w:name w:val="footer"/>
    <w:basedOn w:val="a"/>
    <w:link w:val="a8"/>
    <w:uiPriority w:val="99"/>
    <w:unhideWhenUsed/>
    <w:rsid w:val="003E4E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Юлия Лукманова</cp:lastModifiedBy>
  <cp:revision>6</cp:revision>
  <dcterms:created xsi:type="dcterms:W3CDTF">2020-05-15T15:02:00Z</dcterms:created>
  <dcterms:modified xsi:type="dcterms:W3CDTF">2020-05-29T13:02:00Z</dcterms:modified>
</cp:coreProperties>
</file>